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2DD" w:rsidRPr="00611810" w:rsidRDefault="007802DD" w:rsidP="005F2BD1">
      <w:pPr>
        <w:ind w:firstLine="709"/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7802DD" w:rsidRPr="00611810" w:rsidRDefault="007802DD" w:rsidP="005F2BD1">
      <w:pPr>
        <w:ind w:firstLine="709"/>
        <w:jc w:val="center"/>
        <w:rPr>
          <w:b/>
          <w:sz w:val="32"/>
          <w:szCs w:val="32"/>
        </w:rPr>
      </w:pPr>
    </w:p>
    <w:p w:rsidR="007802DD" w:rsidRPr="00611810" w:rsidRDefault="007802DD" w:rsidP="005F2BD1">
      <w:pPr>
        <w:ind w:firstLine="709"/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7802DD" w:rsidRPr="00611810" w:rsidRDefault="007802DD" w:rsidP="005F2BD1">
      <w:pPr>
        <w:ind w:firstLine="709"/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7802DD" w:rsidRPr="00611810" w:rsidRDefault="007802DD" w:rsidP="005F2BD1">
      <w:pPr>
        <w:ind w:firstLine="709"/>
        <w:jc w:val="center"/>
        <w:rPr>
          <w:b/>
          <w:sz w:val="32"/>
          <w:szCs w:val="32"/>
        </w:rPr>
      </w:pPr>
    </w:p>
    <w:p w:rsidR="007802DD" w:rsidRPr="00611810" w:rsidRDefault="007802DD" w:rsidP="005F2BD1">
      <w:pPr>
        <w:ind w:firstLine="709"/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7802DD" w:rsidRPr="00611810" w:rsidRDefault="007802DD" w:rsidP="005F2BD1">
      <w:pPr>
        <w:ind w:firstLine="709"/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7802DD" w:rsidRPr="00611810" w:rsidRDefault="007802DD" w:rsidP="005F2BD1">
      <w:pPr>
        <w:ind w:firstLine="709"/>
        <w:rPr>
          <w:b/>
          <w:sz w:val="32"/>
          <w:szCs w:val="32"/>
        </w:rPr>
      </w:pPr>
    </w:p>
    <w:p w:rsidR="007802DD" w:rsidRPr="00611810" w:rsidRDefault="007802DD" w:rsidP="005F2BD1">
      <w:pPr>
        <w:ind w:firstLine="709"/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7802DD" w:rsidRDefault="005F2BD1" w:rsidP="00557A9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802DD" w:rsidRPr="001E27B8" w:rsidRDefault="00824833" w:rsidP="005F2BD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«28</w:t>
      </w:r>
      <w:r w:rsidR="00C92300">
        <w:rPr>
          <w:sz w:val="28"/>
          <w:szCs w:val="28"/>
        </w:rPr>
        <w:t xml:space="preserve">» </w:t>
      </w:r>
      <w:r>
        <w:rPr>
          <w:sz w:val="28"/>
          <w:szCs w:val="28"/>
        </w:rPr>
        <w:t>апреля</w:t>
      </w:r>
      <w:r w:rsidR="008921BB">
        <w:rPr>
          <w:sz w:val="28"/>
          <w:szCs w:val="28"/>
        </w:rPr>
        <w:t xml:space="preserve"> </w:t>
      </w:r>
      <w:r w:rsidR="0055189B" w:rsidRPr="001E27B8">
        <w:rPr>
          <w:sz w:val="28"/>
          <w:szCs w:val="28"/>
        </w:rPr>
        <w:t>2020</w:t>
      </w:r>
      <w:r w:rsidR="007802DD" w:rsidRPr="001E27B8">
        <w:rPr>
          <w:sz w:val="28"/>
          <w:szCs w:val="28"/>
        </w:rPr>
        <w:t xml:space="preserve"> года </w:t>
      </w:r>
      <w:r w:rsidR="00C92300">
        <w:rPr>
          <w:sz w:val="28"/>
          <w:szCs w:val="28"/>
        </w:rPr>
        <w:t xml:space="preserve">        </w:t>
      </w:r>
      <w:r w:rsidR="005F2BD1">
        <w:rPr>
          <w:sz w:val="28"/>
          <w:szCs w:val="28"/>
        </w:rPr>
        <w:t xml:space="preserve">  </w:t>
      </w:r>
      <w:r w:rsidR="008921BB">
        <w:rPr>
          <w:sz w:val="28"/>
          <w:szCs w:val="28"/>
        </w:rPr>
        <w:t xml:space="preserve">                     </w:t>
      </w:r>
      <w:r w:rsidR="005F2BD1">
        <w:rPr>
          <w:sz w:val="28"/>
          <w:szCs w:val="28"/>
        </w:rPr>
        <w:t xml:space="preserve">   </w:t>
      </w:r>
      <w:r w:rsidR="007802DD" w:rsidRPr="001E27B8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206 </w:t>
      </w:r>
      <w:r w:rsidR="0055189B" w:rsidRPr="001E27B8">
        <w:rPr>
          <w:sz w:val="28"/>
          <w:szCs w:val="28"/>
        </w:rPr>
        <w:t>-</w:t>
      </w:r>
      <w:r w:rsidR="007802DD" w:rsidRPr="001E27B8">
        <w:rPr>
          <w:sz w:val="28"/>
          <w:szCs w:val="28"/>
        </w:rPr>
        <w:t xml:space="preserve"> па</w:t>
      </w:r>
    </w:p>
    <w:p w:rsidR="007802DD" w:rsidRPr="0079347B" w:rsidRDefault="007802DD" w:rsidP="005F2BD1">
      <w:pPr>
        <w:tabs>
          <w:tab w:val="left" w:pos="4125"/>
        </w:tabs>
        <w:ind w:firstLine="709"/>
      </w:pPr>
      <w:r w:rsidRPr="0079347B">
        <w:tab/>
      </w:r>
    </w:p>
    <w:p w:rsidR="007802DD" w:rsidRDefault="007802DD" w:rsidP="005F2BD1">
      <w:pPr>
        <w:tabs>
          <w:tab w:val="left" w:pos="4125"/>
        </w:tabs>
        <w:ind w:firstLine="709"/>
        <w:jc w:val="center"/>
      </w:pPr>
      <w:r w:rsidRPr="0079347B">
        <w:t>г. Шенкурск</w:t>
      </w:r>
    </w:p>
    <w:p w:rsidR="0055189B" w:rsidRPr="006C2301" w:rsidRDefault="0055189B" w:rsidP="00FE4AD7">
      <w:pPr>
        <w:tabs>
          <w:tab w:val="left" w:pos="4125"/>
        </w:tabs>
      </w:pPr>
    </w:p>
    <w:p w:rsidR="0055189B" w:rsidRPr="006C2301" w:rsidRDefault="0055189B" w:rsidP="005F2BD1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6C2301">
        <w:rPr>
          <w:b/>
          <w:sz w:val="28"/>
          <w:szCs w:val="28"/>
        </w:rPr>
        <w:t xml:space="preserve">О внесении изменений в постановление администрации МО «Шенкурский муниципальный район» от </w:t>
      </w:r>
      <w:r>
        <w:rPr>
          <w:b/>
          <w:sz w:val="28"/>
          <w:szCs w:val="28"/>
        </w:rPr>
        <w:t>21.03.2016 года № 234</w:t>
      </w:r>
      <w:r w:rsidRPr="006C2301">
        <w:rPr>
          <w:b/>
          <w:sz w:val="28"/>
          <w:szCs w:val="28"/>
        </w:rPr>
        <w:t>-па</w:t>
      </w:r>
    </w:p>
    <w:p w:rsidR="0055189B" w:rsidRPr="006C2301" w:rsidRDefault="0055189B" w:rsidP="005F2BD1">
      <w:pPr>
        <w:tabs>
          <w:tab w:val="left" w:pos="1395"/>
        </w:tabs>
        <w:ind w:firstLine="709"/>
        <w:jc w:val="left"/>
        <w:rPr>
          <w:sz w:val="28"/>
          <w:szCs w:val="28"/>
        </w:rPr>
      </w:pPr>
    </w:p>
    <w:p w:rsidR="005F2BD1" w:rsidRPr="005F2BD1" w:rsidRDefault="005F2BD1" w:rsidP="005F2BD1">
      <w:pPr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5F2BD1">
        <w:rPr>
          <w:rFonts w:cs="Times New Roman"/>
          <w:sz w:val="28"/>
          <w:szCs w:val="28"/>
        </w:rPr>
        <w:t xml:space="preserve">В соответствии с </w:t>
      </w:r>
      <w:hyperlink r:id="rId8" w:history="1">
        <w:r w:rsidRPr="005F2BD1">
          <w:rPr>
            <w:rFonts w:cs="Times New Roman"/>
            <w:sz w:val="28"/>
            <w:szCs w:val="28"/>
          </w:rPr>
          <w:t>частью 8 статьи 325</w:t>
        </w:r>
      </w:hyperlink>
      <w:r w:rsidRPr="005F2BD1">
        <w:rPr>
          <w:rFonts w:cs="Times New Roman"/>
          <w:sz w:val="28"/>
          <w:szCs w:val="28"/>
        </w:rPr>
        <w:t xml:space="preserve"> Трудового кодекса Российской Федерации, администрация муниципального образования «Шенкурский муниципальный район» Архангельской области </w:t>
      </w:r>
      <w:r w:rsidRPr="005F2BD1">
        <w:rPr>
          <w:rFonts w:cs="Times New Roman"/>
          <w:b/>
          <w:sz w:val="28"/>
          <w:szCs w:val="28"/>
        </w:rPr>
        <w:t xml:space="preserve">п </w:t>
      </w:r>
      <w:proofErr w:type="gramStart"/>
      <w:r w:rsidRPr="005F2BD1">
        <w:rPr>
          <w:rFonts w:cs="Times New Roman"/>
          <w:b/>
          <w:sz w:val="28"/>
          <w:szCs w:val="28"/>
        </w:rPr>
        <w:t>о</w:t>
      </w:r>
      <w:proofErr w:type="gramEnd"/>
      <w:r w:rsidRPr="005F2BD1">
        <w:rPr>
          <w:rFonts w:cs="Times New Roman"/>
          <w:b/>
          <w:sz w:val="28"/>
          <w:szCs w:val="28"/>
        </w:rPr>
        <w:t xml:space="preserve"> с т а н о в л я е т:</w:t>
      </w:r>
    </w:p>
    <w:p w:rsidR="0055189B" w:rsidRPr="006C2301" w:rsidRDefault="0055189B" w:rsidP="005F2BD1">
      <w:pPr>
        <w:pStyle w:val="a4"/>
        <w:numPr>
          <w:ilvl w:val="0"/>
          <w:numId w:val="8"/>
        </w:numPr>
        <w:ind w:left="0" w:firstLine="709"/>
        <w:rPr>
          <w:rFonts w:cs="Times New Roman"/>
          <w:bCs/>
          <w:sz w:val="28"/>
          <w:szCs w:val="28"/>
        </w:rPr>
      </w:pPr>
      <w:r w:rsidRPr="006C2301">
        <w:rPr>
          <w:rFonts w:cs="Times New Roman"/>
          <w:sz w:val="28"/>
          <w:szCs w:val="28"/>
        </w:rPr>
        <w:t>Утвердить прилагаемые изменения, которые вносятся в Порядок</w:t>
      </w:r>
      <w:r w:rsidRPr="006C2301">
        <w:rPr>
          <w:sz w:val="28"/>
          <w:szCs w:val="28"/>
        </w:rPr>
        <w:t xml:space="preserve">  </w:t>
      </w:r>
      <w:r w:rsidRPr="006C2301">
        <w:rPr>
          <w:rFonts w:cs="Times New Roman"/>
          <w:bCs/>
          <w:sz w:val="28"/>
          <w:szCs w:val="28"/>
        </w:rPr>
        <w:t>компенсации расходов на оплату стоимости проезда и провоза багажа к месту использования отпуска и обратно для лиц, работающих в муниципальных учреждениях МО «Шенкурск</w:t>
      </w:r>
      <w:r>
        <w:rPr>
          <w:rFonts w:cs="Times New Roman"/>
          <w:bCs/>
          <w:sz w:val="28"/>
          <w:szCs w:val="28"/>
        </w:rPr>
        <w:t>ое</w:t>
      </w:r>
      <w:r w:rsidRPr="006C2301">
        <w:rPr>
          <w:rFonts w:cs="Times New Roman"/>
          <w:bCs/>
          <w:sz w:val="28"/>
          <w:szCs w:val="28"/>
        </w:rPr>
        <w:t xml:space="preserve">», расположенных в районах Крайнего Севера и приравненных к ним местностях, утвержденный постановлением администрации МО «Шенкурский муниципальный район» от </w:t>
      </w:r>
      <w:r>
        <w:rPr>
          <w:rFonts w:cs="Times New Roman"/>
          <w:bCs/>
          <w:sz w:val="28"/>
          <w:szCs w:val="28"/>
        </w:rPr>
        <w:t>21.03.2016 № 234</w:t>
      </w:r>
      <w:r w:rsidRPr="006C2301">
        <w:rPr>
          <w:rFonts w:cs="Times New Roman"/>
          <w:bCs/>
          <w:sz w:val="28"/>
          <w:szCs w:val="28"/>
        </w:rPr>
        <w:t>-па.</w:t>
      </w:r>
    </w:p>
    <w:p w:rsidR="0055189B" w:rsidRDefault="0055189B" w:rsidP="005F2BD1">
      <w:pPr>
        <w:pStyle w:val="Title"/>
        <w:numPr>
          <w:ilvl w:val="0"/>
          <w:numId w:val="8"/>
        </w:numPr>
        <w:tabs>
          <w:tab w:val="left" w:pos="0"/>
        </w:tabs>
        <w:spacing w:before="0" w:after="0"/>
        <w:ind w:left="0" w:firstLine="709"/>
        <w:jc w:val="both"/>
        <w:rPr>
          <w:b w:val="0"/>
          <w:sz w:val="28"/>
          <w:szCs w:val="28"/>
        </w:rPr>
      </w:pPr>
      <w:proofErr w:type="gramStart"/>
      <w:r w:rsidRPr="006C2301">
        <w:rPr>
          <w:b w:val="0"/>
          <w:sz w:val="28"/>
          <w:szCs w:val="28"/>
        </w:rPr>
        <w:t>Разместить</w:t>
      </w:r>
      <w:proofErr w:type="gramEnd"/>
      <w:r w:rsidRPr="006C2301">
        <w:rPr>
          <w:b w:val="0"/>
          <w:sz w:val="28"/>
          <w:szCs w:val="28"/>
        </w:rPr>
        <w:t xml:space="preserve"> настоящее постановление на официальном сайте администрации МО «Шенкурский муниципальный район» и опубликовать в  </w:t>
      </w:r>
      <w:r w:rsidRPr="006C2301">
        <w:rPr>
          <w:rFonts w:cs="Times New Roman"/>
          <w:b w:val="0"/>
          <w:sz w:val="28"/>
          <w:szCs w:val="28"/>
        </w:rPr>
        <w:t xml:space="preserve">информационном  бюллетене </w:t>
      </w:r>
      <w:r w:rsidRPr="006C2301">
        <w:rPr>
          <w:b w:val="0"/>
          <w:sz w:val="28"/>
          <w:szCs w:val="28"/>
        </w:rPr>
        <w:t>«Шенкурский муниципальный вестник».</w:t>
      </w:r>
    </w:p>
    <w:p w:rsidR="005F2BD1" w:rsidRPr="006C2301" w:rsidRDefault="005F2BD1" w:rsidP="005F2BD1">
      <w:pPr>
        <w:pStyle w:val="Title"/>
        <w:numPr>
          <w:ilvl w:val="0"/>
          <w:numId w:val="8"/>
        </w:numPr>
        <w:tabs>
          <w:tab w:val="left" w:pos="0"/>
        </w:tabs>
        <w:spacing w:before="0" w:after="0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55189B" w:rsidRPr="006C2301" w:rsidRDefault="0055189B" w:rsidP="005F2BD1">
      <w:pPr>
        <w:pStyle w:val="a4"/>
        <w:ind w:left="567" w:firstLine="709"/>
        <w:rPr>
          <w:rFonts w:cs="Times New Roman"/>
          <w:bCs/>
          <w:sz w:val="28"/>
          <w:szCs w:val="28"/>
        </w:rPr>
      </w:pPr>
    </w:p>
    <w:p w:rsidR="0055189B" w:rsidRDefault="0055189B" w:rsidP="005F2BD1">
      <w:pPr>
        <w:pStyle w:val="a4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</w:p>
    <w:p w:rsidR="00C92300" w:rsidRPr="006C2301" w:rsidRDefault="00C92300" w:rsidP="005F2BD1">
      <w:pPr>
        <w:pStyle w:val="a4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</w:p>
    <w:p w:rsidR="00C92300" w:rsidRDefault="0055189B" w:rsidP="005F2BD1">
      <w:pPr>
        <w:tabs>
          <w:tab w:val="left" w:pos="1395"/>
        </w:tabs>
        <w:jc w:val="left"/>
        <w:rPr>
          <w:sz w:val="28"/>
          <w:szCs w:val="28"/>
        </w:rPr>
      </w:pPr>
      <w:r w:rsidRPr="006C2301">
        <w:rPr>
          <w:sz w:val="28"/>
          <w:szCs w:val="28"/>
        </w:rPr>
        <w:t xml:space="preserve">Глава </w:t>
      </w:r>
      <w:r w:rsidR="00C92300">
        <w:rPr>
          <w:sz w:val="28"/>
          <w:szCs w:val="28"/>
        </w:rPr>
        <w:t>муниципального образования</w:t>
      </w:r>
    </w:p>
    <w:p w:rsidR="0055189B" w:rsidRPr="006C2301" w:rsidRDefault="0055189B" w:rsidP="005F2BD1">
      <w:pPr>
        <w:tabs>
          <w:tab w:val="left" w:pos="1395"/>
        </w:tabs>
        <w:jc w:val="left"/>
        <w:rPr>
          <w:sz w:val="28"/>
          <w:szCs w:val="28"/>
        </w:rPr>
      </w:pPr>
      <w:r w:rsidRPr="006C2301">
        <w:rPr>
          <w:sz w:val="28"/>
          <w:szCs w:val="28"/>
        </w:rPr>
        <w:t xml:space="preserve"> «Шенкурский муниципальный район»                       </w:t>
      </w:r>
      <w:r w:rsidR="00C92300">
        <w:rPr>
          <w:sz w:val="28"/>
          <w:szCs w:val="28"/>
        </w:rPr>
        <w:t xml:space="preserve">                  </w:t>
      </w:r>
      <w:r w:rsidRPr="006C2301">
        <w:rPr>
          <w:sz w:val="28"/>
          <w:szCs w:val="28"/>
        </w:rPr>
        <w:t xml:space="preserve">   С.В.Смирнов</w:t>
      </w:r>
    </w:p>
    <w:p w:rsidR="0055189B" w:rsidRPr="006C2301" w:rsidRDefault="0055189B" w:rsidP="005F2BD1">
      <w:pPr>
        <w:tabs>
          <w:tab w:val="left" w:pos="1395"/>
        </w:tabs>
        <w:ind w:firstLine="709"/>
        <w:jc w:val="left"/>
        <w:rPr>
          <w:sz w:val="28"/>
          <w:szCs w:val="28"/>
        </w:rPr>
      </w:pPr>
    </w:p>
    <w:p w:rsidR="0055189B" w:rsidRPr="006C2301" w:rsidRDefault="0055189B" w:rsidP="005F2BD1">
      <w:pPr>
        <w:tabs>
          <w:tab w:val="left" w:pos="1395"/>
        </w:tabs>
        <w:ind w:firstLine="709"/>
        <w:jc w:val="left"/>
        <w:rPr>
          <w:sz w:val="28"/>
          <w:szCs w:val="28"/>
        </w:rPr>
      </w:pPr>
    </w:p>
    <w:p w:rsidR="0055189B" w:rsidRPr="006C2301" w:rsidRDefault="0055189B" w:rsidP="005F2BD1">
      <w:pPr>
        <w:tabs>
          <w:tab w:val="left" w:pos="1395"/>
        </w:tabs>
        <w:ind w:firstLine="709"/>
        <w:jc w:val="left"/>
        <w:rPr>
          <w:sz w:val="28"/>
          <w:szCs w:val="28"/>
        </w:rPr>
      </w:pPr>
    </w:p>
    <w:p w:rsidR="003E203F" w:rsidRDefault="003E203F" w:rsidP="00C92300">
      <w:pPr>
        <w:tabs>
          <w:tab w:val="left" w:pos="1395"/>
        </w:tabs>
        <w:rPr>
          <w:sz w:val="28"/>
          <w:szCs w:val="28"/>
        </w:rPr>
      </w:pPr>
    </w:p>
    <w:p w:rsidR="00FE4AD7" w:rsidRDefault="00FE4AD7" w:rsidP="00C92300">
      <w:pPr>
        <w:tabs>
          <w:tab w:val="left" w:pos="1395"/>
        </w:tabs>
        <w:rPr>
          <w:sz w:val="28"/>
          <w:szCs w:val="28"/>
        </w:rPr>
      </w:pPr>
    </w:p>
    <w:p w:rsidR="00557A95" w:rsidRDefault="00557A95" w:rsidP="00C92300">
      <w:pPr>
        <w:tabs>
          <w:tab w:val="left" w:pos="1395"/>
        </w:tabs>
        <w:rPr>
          <w:sz w:val="28"/>
          <w:szCs w:val="28"/>
        </w:rPr>
      </w:pPr>
    </w:p>
    <w:p w:rsidR="00C92300" w:rsidRDefault="00C92300" w:rsidP="00C92300">
      <w:pPr>
        <w:tabs>
          <w:tab w:val="left" w:pos="1395"/>
        </w:tabs>
        <w:rPr>
          <w:rFonts w:cs="Times New Roman"/>
          <w:b/>
          <w:sz w:val="28"/>
          <w:szCs w:val="28"/>
        </w:rPr>
      </w:pPr>
    </w:p>
    <w:p w:rsidR="003E203F" w:rsidRPr="00557A95" w:rsidRDefault="003E203F" w:rsidP="003E203F">
      <w:pPr>
        <w:tabs>
          <w:tab w:val="left" w:pos="1395"/>
        </w:tabs>
        <w:ind w:left="4536"/>
        <w:jc w:val="right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lastRenderedPageBreak/>
        <w:t xml:space="preserve">Утверждены </w:t>
      </w:r>
    </w:p>
    <w:p w:rsidR="003E203F" w:rsidRPr="00557A95" w:rsidRDefault="003E203F" w:rsidP="003E203F">
      <w:pPr>
        <w:tabs>
          <w:tab w:val="left" w:pos="1395"/>
        </w:tabs>
        <w:ind w:left="4536"/>
        <w:jc w:val="right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постановлением администрации МО «Шенкурс</w:t>
      </w:r>
      <w:r w:rsidR="00341731">
        <w:rPr>
          <w:rFonts w:cs="Times New Roman"/>
          <w:sz w:val="26"/>
          <w:szCs w:val="26"/>
        </w:rPr>
        <w:t>кий муниципальный район» от «28</w:t>
      </w:r>
      <w:r w:rsidRPr="00557A95">
        <w:rPr>
          <w:rFonts w:cs="Times New Roman"/>
          <w:sz w:val="26"/>
          <w:szCs w:val="26"/>
        </w:rPr>
        <w:t>»</w:t>
      </w:r>
      <w:r w:rsidR="00341731">
        <w:rPr>
          <w:rFonts w:cs="Times New Roman"/>
          <w:sz w:val="26"/>
          <w:szCs w:val="26"/>
        </w:rPr>
        <w:t xml:space="preserve"> апреля 2020 года № 206-па</w:t>
      </w:r>
    </w:p>
    <w:p w:rsidR="003E203F" w:rsidRDefault="003E203F" w:rsidP="005F2BD1">
      <w:pPr>
        <w:tabs>
          <w:tab w:val="left" w:pos="1395"/>
        </w:tabs>
        <w:ind w:firstLine="709"/>
        <w:jc w:val="center"/>
        <w:rPr>
          <w:rFonts w:cs="Times New Roman"/>
          <w:b/>
          <w:sz w:val="28"/>
          <w:szCs w:val="28"/>
        </w:rPr>
      </w:pPr>
    </w:p>
    <w:p w:rsidR="003E203F" w:rsidRPr="00557A95" w:rsidRDefault="0055189B" w:rsidP="005F2BD1">
      <w:pPr>
        <w:tabs>
          <w:tab w:val="left" w:pos="1395"/>
        </w:tabs>
        <w:ind w:firstLine="709"/>
        <w:jc w:val="center"/>
        <w:rPr>
          <w:rFonts w:cs="Times New Roman"/>
          <w:b/>
          <w:sz w:val="26"/>
          <w:szCs w:val="26"/>
        </w:rPr>
      </w:pPr>
      <w:r w:rsidRPr="00557A95">
        <w:rPr>
          <w:rFonts w:cs="Times New Roman"/>
          <w:b/>
          <w:sz w:val="26"/>
          <w:szCs w:val="26"/>
        </w:rPr>
        <w:t xml:space="preserve">Изменения, </w:t>
      </w:r>
    </w:p>
    <w:p w:rsidR="00016B32" w:rsidRPr="00557A95" w:rsidRDefault="0055189B" w:rsidP="00557A95">
      <w:pPr>
        <w:tabs>
          <w:tab w:val="left" w:pos="1395"/>
        </w:tabs>
        <w:ind w:firstLine="709"/>
        <w:jc w:val="center"/>
        <w:rPr>
          <w:rFonts w:cs="Times New Roman"/>
          <w:b/>
          <w:bCs/>
          <w:sz w:val="26"/>
          <w:szCs w:val="26"/>
        </w:rPr>
      </w:pPr>
      <w:r w:rsidRPr="00557A95">
        <w:rPr>
          <w:rFonts w:cs="Times New Roman"/>
          <w:b/>
          <w:sz w:val="26"/>
          <w:szCs w:val="26"/>
        </w:rPr>
        <w:t xml:space="preserve">которые вносятся в Порядок  </w:t>
      </w:r>
      <w:r w:rsidRPr="00557A95">
        <w:rPr>
          <w:rFonts w:cs="Times New Roman"/>
          <w:b/>
          <w:bCs/>
          <w:sz w:val="26"/>
          <w:szCs w:val="26"/>
        </w:rPr>
        <w:t>компенсации расходов на оплату стоимости проезда и провоза багажа к месту использования отпуска и обратно для лиц, работающих в муниципал</w:t>
      </w:r>
      <w:r w:rsidR="001E27B8" w:rsidRPr="00557A95">
        <w:rPr>
          <w:rFonts w:cs="Times New Roman"/>
          <w:b/>
          <w:bCs/>
          <w:sz w:val="26"/>
          <w:szCs w:val="26"/>
        </w:rPr>
        <w:t xml:space="preserve">ьных учреждениях МО «Шенкурское», </w:t>
      </w:r>
      <w:r w:rsidRPr="00557A95">
        <w:rPr>
          <w:rFonts w:cs="Times New Roman"/>
          <w:b/>
          <w:bCs/>
          <w:sz w:val="26"/>
          <w:szCs w:val="26"/>
        </w:rPr>
        <w:t xml:space="preserve">расположенных в районах Крайнего Севера и приравненных к ним местностях, утвержденный постановлением администрации МО «Шенкурский муниципальный район» от </w:t>
      </w:r>
      <w:r w:rsidR="001E27B8" w:rsidRPr="00557A95">
        <w:rPr>
          <w:rFonts w:cs="Times New Roman"/>
          <w:b/>
          <w:bCs/>
          <w:sz w:val="26"/>
          <w:szCs w:val="26"/>
        </w:rPr>
        <w:t>21.03.2016 № 234-па</w:t>
      </w:r>
    </w:p>
    <w:p w:rsidR="00557A95" w:rsidRPr="00557A95" w:rsidRDefault="00557A95" w:rsidP="00557A95">
      <w:pPr>
        <w:tabs>
          <w:tab w:val="left" w:pos="1395"/>
        </w:tabs>
        <w:ind w:firstLine="709"/>
        <w:jc w:val="center"/>
        <w:rPr>
          <w:rFonts w:cs="Times New Roman"/>
          <w:b/>
          <w:bCs/>
          <w:sz w:val="26"/>
          <w:szCs w:val="26"/>
        </w:rPr>
      </w:pPr>
    </w:p>
    <w:p w:rsidR="00B06CAF" w:rsidRPr="00557A95" w:rsidRDefault="00B06CAF" w:rsidP="00B06CAF">
      <w:pPr>
        <w:pStyle w:val="a4"/>
        <w:widowControl w:val="0"/>
        <w:numPr>
          <w:ilvl w:val="0"/>
          <w:numId w:val="9"/>
        </w:numPr>
        <w:autoSpaceDE w:val="0"/>
        <w:autoSpaceDN w:val="0"/>
        <w:rPr>
          <w:rFonts w:cs="Times New Roman"/>
          <w:sz w:val="26"/>
          <w:szCs w:val="26"/>
        </w:rPr>
      </w:pPr>
      <w:r w:rsidRPr="00557A95">
        <w:rPr>
          <w:rFonts w:cs="Times New Roman"/>
          <w:b/>
          <w:sz w:val="26"/>
          <w:szCs w:val="26"/>
        </w:rPr>
        <w:t>В пункте 4:</w:t>
      </w:r>
    </w:p>
    <w:p w:rsidR="00B06CAF" w:rsidRPr="00557A95" w:rsidRDefault="00B06CAF" w:rsidP="00B06CAF">
      <w:pPr>
        <w:pStyle w:val="a4"/>
        <w:widowControl w:val="0"/>
        <w:autoSpaceDE w:val="0"/>
        <w:autoSpaceDN w:val="0"/>
        <w:rPr>
          <w:rFonts w:cs="Times New Roman"/>
          <w:b/>
          <w:sz w:val="26"/>
          <w:szCs w:val="26"/>
        </w:rPr>
      </w:pPr>
      <w:r w:rsidRPr="00557A95">
        <w:rPr>
          <w:rFonts w:cs="Times New Roman"/>
          <w:b/>
          <w:sz w:val="26"/>
          <w:szCs w:val="26"/>
        </w:rPr>
        <w:t xml:space="preserve">- </w:t>
      </w:r>
      <w:r w:rsidRPr="00557A95">
        <w:rPr>
          <w:rFonts w:cs="Times New Roman"/>
          <w:sz w:val="26"/>
          <w:szCs w:val="26"/>
        </w:rPr>
        <w:t>слова «настоящих Правил» заменить словами «настоящего Порядка»;</w:t>
      </w:r>
    </w:p>
    <w:p w:rsidR="00B06CAF" w:rsidRPr="00557A95" w:rsidRDefault="00B06CAF" w:rsidP="00B06CAF">
      <w:pPr>
        <w:pStyle w:val="a4"/>
        <w:widowControl w:val="0"/>
        <w:autoSpaceDE w:val="0"/>
        <w:autoSpaceDN w:val="0"/>
        <w:rPr>
          <w:rFonts w:cs="Times New Roman"/>
          <w:sz w:val="26"/>
          <w:szCs w:val="26"/>
        </w:rPr>
      </w:pPr>
      <w:r w:rsidRPr="00557A95">
        <w:rPr>
          <w:rFonts w:cs="Times New Roman"/>
          <w:b/>
          <w:sz w:val="26"/>
          <w:szCs w:val="26"/>
        </w:rPr>
        <w:t>-</w:t>
      </w:r>
      <w:r w:rsidRPr="00557A95">
        <w:rPr>
          <w:rFonts w:cs="Times New Roman"/>
          <w:sz w:val="26"/>
          <w:szCs w:val="26"/>
        </w:rPr>
        <w:t xml:space="preserve"> дополнить абзацем следующего содержания:</w:t>
      </w:r>
    </w:p>
    <w:p w:rsidR="00B06CAF" w:rsidRPr="00557A95" w:rsidRDefault="00B06CAF" w:rsidP="00B06CAF">
      <w:pPr>
        <w:pStyle w:val="ConsPlusNormal"/>
        <w:ind w:firstLine="540"/>
        <w:jc w:val="both"/>
        <w:rPr>
          <w:sz w:val="26"/>
          <w:szCs w:val="26"/>
        </w:rPr>
      </w:pPr>
      <w:r w:rsidRPr="00557A95">
        <w:rPr>
          <w:sz w:val="26"/>
          <w:szCs w:val="26"/>
        </w:rPr>
        <w:t xml:space="preserve">«Для целей настоящего Порядка под понятием "уполномоченный агент" понимается организация или индивидуальный предприниматель, </w:t>
      </w:r>
      <w:proofErr w:type="gramStart"/>
      <w:r w:rsidRPr="00557A95">
        <w:rPr>
          <w:sz w:val="26"/>
          <w:szCs w:val="26"/>
        </w:rPr>
        <w:t>осуществляющие</w:t>
      </w:r>
      <w:proofErr w:type="gramEnd"/>
      <w:r w:rsidRPr="00557A95">
        <w:rPr>
          <w:sz w:val="26"/>
          <w:szCs w:val="26"/>
        </w:rPr>
        <w:t xml:space="preserve"> розничную продажу перевозочных документов в целях воздушных, железнодорожных, внутренних водных, морских и (или) автобусных перевозок. Подтверждение статуса уполномоченного агента какими-либо документами не требуется</w:t>
      </w:r>
      <w:proofErr w:type="gramStart"/>
      <w:r w:rsidRPr="00557A95">
        <w:rPr>
          <w:sz w:val="26"/>
          <w:szCs w:val="26"/>
        </w:rPr>
        <w:t>.».</w:t>
      </w:r>
      <w:proofErr w:type="gramEnd"/>
    </w:p>
    <w:p w:rsidR="00B06CAF" w:rsidRPr="00557A95" w:rsidRDefault="00B06CAF" w:rsidP="00B06CAF">
      <w:pPr>
        <w:pStyle w:val="ConsPlusNormal"/>
        <w:numPr>
          <w:ilvl w:val="0"/>
          <w:numId w:val="9"/>
        </w:numPr>
        <w:jc w:val="both"/>
        <w:rPr>
          <w:sz w:val="26"/>
          <w:szCs w:val="26"/>
        </w:rPr>
      </w:pPr>
      <w:r w:rsidRPr="00557A95">
        <w:rPr>
          <w:b/>
          <w:sz w:val="26"/>
          <w:szCs w:val="26"/>
        </w:rPr>
        <w:t>Пункт 7</w:t>
      </w:r>
      <w:r w:rsidRPr="00557A95">
        <w:rPr>
          <w:sz w:val="26"/>
          <w:szCs w:val="26"/>
        </w:rPr>
        <w:t xml:space="preserve"> изложить в новой редакции:</w:t>
      </w:r>
    </w:p>
    <w:p w:rsidR="00B06CAF" w:rsidRPr="00557A95" w:rsidRDefault="00B06CAF" w:rsidP="00B06CAF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 xml:space="preserve">«7. Оплата стоимости проезда работника к месту использования отпуска (неработающих членов семьи - к месту отдыха) и обратно производится не </w:t>
      </w:r>
      <w:proofErr w:type="gramStart"/>
      <w:r w:rsidRPr="00557A95">
        <w:rPr>
          <w:rFonts w:cs="Times New Roman"/>
          <w:sz w:val="26"/>
          <w:szCs w:val="26"/>
        </w:rPr>
        <w:t>позднее</w:t>
      </w:r>
      <w:proofErr w:type="gramEnd"/>
      <w:r w:rsidRPr="00557A95">
        <w:rPr>
          <w:rFonts w:cs="Times New Roman"/>
          <w:sz w:val="26"/>
          <w:szCs w:val="26"/>
        </w:rPr>
        <w:t xml:space="preserve"> чем за три дня до начала отпуска на основании заявления работника и распорядительного документа работодателя, исходя из примерной стоимости проезда.</w:t>
      </w:r>
    </w:p>
    <w:p w:rsidR="00B06CAF" w:rsidRPr="00557A95" w:rsidRDefault="00B06CAF" w:rsidP="00B06CAF">
      <w:pPr>
        <w:widowControl w:val="0"/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 xml:space="preserve">Письменное заявление о компенсации расходов на оплату стоимости проезда и провоза багажа представляется работником не ранее чем за один месяц и не позднее, чем за 2 недели до начала отпуска. </w:t>
      </w:r>
    </w:p>
    <w:p w:rsidR="00B06CAF" w:rsidRPr="00557A95" w:rsidRDefault="00B06CAF" w:rsidP="00B06CAF">
      <w:pPr>
        <w:shd w:val="clear" w:color="auto" w:fill="FFFFFF"/>
        <w:ind w:firstLine="709"/>
        <w:rPr>
          <w:rFonts w:eastAsia="Times New Roman" w:cs="Times New Roman"/>
          <w:sz w:val="26"/>
          <w:szCs w:val="26"/>
        </w:rPr>
      </w:pPr>
      <w:r w:rsidRPr="00557A95">
        <w:rPr>
          <w:rFonts w:eastAsia="Times New Roman" w:cs="Times New Roman"/>
          <w:sz w:val="26"/>
          <w:szCs w:val="26"/>
        </w:rPr>
        <w:t>В заявлении на выплату аванса на оплату проезда указываются:</w:t>
      </w:r>
    </w:p>
    <w:p w:rsidR="00B06CAF" w:rsidRPr="00557A95" w:rsidRDefault="00B06CAF" w:rsidP="00B06CAF">
      <w:pPr>
        <w:shd w:val="clear" w:color="auto" w:fill="FFFFFF"/>
        <w:ind w:firstLine="709"/>
        <w:rPr>
          <w:rFonts w:eastAsia="Times New Roman" w:cs="Times New Roman"/>
          <w:sz w:val="26"/>
          <w:szCs w:val="26"/>
        </w:rPr>
      </w:pPr>
      <w:r w:rsidRPr="00557A95">
        <w:rPr>
          <w:rFonts w:eastAsia="Times New Roman" w:cs="Times New Roman"/>
          <w:sz w:val="26"/>
          <w:szCs w:val="26"/>
        </w:rPr>
        <w:t>- фамилия, имя, отчество членов семьи Работника, имеющих право на компенсацию расходов;</w:t>
      </w:r>
    </w:p>
    <w:p w:rsidR="00B06CAF" w:rsidRPr="00557A95" w:rsidRDefault="00B06CAF" w:rsidP="00B06CAF">
      <w:pPr>
        <w:shd w:val="clear" w:color="auto" w:fill="FFFFFF"/>
        <w:ind w:firstLine="709"/>
        <w:rPr>
          <w:rFonts w:eastAsia="Times New Roman" w:cs="Times New Roman"/>
          <w:sz w:val="26"/>
          <w:szCs w:val="26"/>
        </w:rPr>
      </w:pPr>
      <w:r w:rsidRPr="00557A95">
        <w:rPr>
          <w:rFonts w:eastAsia="Times New Roman" w:cs="Times New Roman"/>
          <w:sz w:val="26"/>
          <w:szCs w:val="26"/>
        </w:rPr>
        <w:t>- даты рождения несовершеннолетних детей Работника;</w:t>
      </w:r>
    </w:p>
    <w:p w:rsidR="00B06CAF" w:rsidRPr="00557A95" w:rsidRDefault="00B06CAF" w:rsidP="00B06CAF">
      <w:pPr>
        <w:shd w:val="clear" w:color="auto" w:fill="FFFFFF"/>
        <w:ind w:firstLine="709"/>
        <w:rPr>
          <w:rFonts w:eastAsia="Times New Roman" w:cs="Times New Roman"/>
          <w:sz w:val="26"/>
          <w:szCs w:val="26"/>
        </w:rPr>
      </w:pPr>
      <w:r w:rsidRPr="00557A95">
        <w:rPr>
          <w:rFonts w:eastAsia="Times New Roman" w:cs="Times New Roman"/>
          <w:sz w:val="26"/>
          <w:szCs w:val="26"/>
        </w:rPr>
        <w:t>- место использования отпуска Работника и членов его семьи;</w:t>
      </w:r>
    </w:p>
    <w:p w:rsidR="00B06CAF" w:rsidRPr="00557A95" w:rsidRDefault="00B06CAF" w:rsidP="00B06CAF">
      <w:pPr>
        <w:shd w:val="clear" w:color="auto" w:fill="FFFFFF"/>
        <w:ind w:firstLine="709"/>
        <w:rPr>
          <w:rFonts w:eastAsia="Times New Roman" w:cs="Times New Roman"/>
          <w:sz w:val="26"/>
          <w:szCs w:val="26"/>
        </w:rPr>
      </w:pPr>
      <w:r w:rsidRPr="00557A95">
        <w:rPr>
          <w:rFonts w:eastAsia="Times New Roman" w:cs="Times New Roman"/>
          <w:sz w:val="26"/>
          <w:szCs w:val="26"/>
        </w:rPr>
        <w:t>- виды транспортных средств, которыми предполагается воспользоваться;</w:t>
      </w:r>
    </w:p>
    <w:p w:rsidR="00B06CAF" w:rsidRPr="00557A95" w:rsidRDefault="00B06CAF" w:rsidP="00B06CAF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57A95">
        <w:rPr>
          <w:rFonts w:eastAsia="Times New Roman" w:cs="Times New Roman"/>
          <w:sz w:val="26"/>
          <w:szCs w:val="26"/>
        </w:rPr>
        <w:t xml:space="preserve">   - маршрут следования</w:t>
      </w:r>
      <w:r w:rsidRPr="00557A95">
        <w:rPr>
          <w:rFonts w:eastAsia="Times New Roman" w:cs="Times New Roman"/>
          <w:color w:val="FF0000"/>
          <w:sz w:val="26"/>
          <w:szCs w:val="26"/>
        </w:rPr>
        <w:t xml:space="preserve"> </w:t>
      </w:r>
      <w:r w:rsidRPr="00557A95">
        <w:rPr>
          <w:rFonts w:cs="Times New Roman"/>
          <w:sz w:val="26"/>
          <w:szCs w:val="26"/>
        </w:rPr>
        <w:t>работника к месту использования отпуска (членов его семьи - к месту отдыха) и обратно;</w:t>
      </w:r>
    </w:p>
    <w:p w:rsidR="00B06CAF" w:rsidRPr="00557A95" w:rsidRDefault="00B06CAF" w:rsidP="00B06CAF">
      <w:pPr>
        <w:shd w:val="clear" w:color="auto" w:fill="FFFFFF"/>
        <w:ind w:firstLine="709"/>
        <w:rPr>
          <w:rFonts w:eastAsia="Times New Roman" w:cs="Times New Roman"/>
          <w:sz w:val="26"/>
          <w:szCs w:val="26"/>
        </w:rPr>
      </w:pPr>
      <w:r w:rsidRPr="00557A95">
        <w:rPr>
          <w:rFonts w:eastAsia="Times New Roman" w:cs="Times New Roman"/>
          <w:sz w:val="26"/>
          <w:szCs w:val="26"/>
        </w:rPr>
        <w:t>- примерная стоимость проезда.</w:t>
      </w:r>
    </w:p>
    <w:p w:rsidR="00B06CAF" w:rsidRPr="00557A95" w:rsidRDefault="00B06CAF" w:rsidP="00B06CA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7A95">
        <w:rPr>
          <w:rFonts w:ascii="Times New Roman" w:hAnsi="Times New Roman" w:cs="Times New Roman"/>
          <w:sz w:val="26"/>
          <w:szCs w:val="26"/>
        </w:rPr>
        <w:t>Для неработающего мужа (жены), несовершеннолетних детей работника компенсация расходов на оплату стоимости проезда к месту использования отпуска и обратно производится при предъявлении следующих документов: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а) в отношении несовершеннолетних детей прилагаются: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- копия документа, удостоверяющего происхождение несовершеннолетних детей от работника;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proofErr w:type="gramStart"/>
      <w:r w:rsidRPr="00557A95">
        <w:rPr>
          <w:rFonts w:cs="Times New Roman"/>
          <w:sz w:val="26"/>
          <w:szCs w:val="26"/>
        </w:rPr>
        <w:t xml:space="preserve">- документ, подтверждающий фактическое проживание несовершеннолетних детей с работником (один из следующих документов: копии страниц паспортов </w:t>
      </w:r>
      <w:r w:rsidRPr="00557A95">
        <w:rPr>
          <w:rFonts w:cs="Times New Roman"/>
          <w:sz w:val="26"/>
          <w:szCs w:val="26"/>
        </w:rPr>
        <w:lastRenderedPageBreak/>
        <w:t>обоих или единственного родителя несовершеннолетнего ребенка, не достигшего четырнадцати лет, с отметками о регистрации по месту жительства, копии страниц паспорта несовершеннолетнего ребенка с отметкой о регистрации по месту жительства, копия свидетельства о регистрации по месту жительства несовершеннолетнего ребенка, копия свидетельства о регистрации по месту пребывания</w:t>
      </w:r>
      <w:proofErr w:type="gramEnd"/>
      <w:r w:rsidRPr="00557A95">
        <w:rPr>
          <w:rFonts w:cs="Times New Roman"/>
          <w:sz w:val="26"/>
          <w:szCs w:val="26"/>
        </w:rPr>
        <w:t xml:space="preserve"> </w:t>
      </w:r>
      <w:proofErr w:type="gramStart"/>
      <w:r w:rsidRPr="00557A95">
        <w:rPr>
          <w:rFonts w:cs="Times New Roman"/>
          <w:sz w:val="26"/>
          <w:szCs w:val="26"/>
        </w:rPr>
        <w:t>несовершеннолетнего ребенка, копия поквартирной карточки или выписка из домовой (поквартирной) книги с места жительства и (или) места пребывания несовершеннолетнего ребенка и работника, справка с места жительства и (или) места пребывания несовершеннолетнего ребенка и работника, выданная на основании поквартирной карточки или домовой (поквартирной) книги и содержащая сведения об адресе места жительства и (или) адресе места пребывания несовершеннолетнего ребенка и работника, дате</w:t>
      </w:r>
      <w:proofErr w:type="gramEnd"/>
      <w:r w:rsidRPr="00557A95">
        <w:rPr>
          <w:rFonts w:cs="Times New Roman"/>
          <w:sz w:val="26"/>
          <w:szCs w:val="26"/>
        </w:rPr>
        <w:t xml:space="preserve"> выдачи, либо копия вступившего в законную 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несовершеннолетнего ребенка на отдых;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proofErr w:type="gramStart"/>
      <w:r w:rsidRPr="00557A95">
        <w:rPr>
          <w:rFonts w:cs="Times New Roman"/>
          <w:sz w:val="26"/>
          <w:szCs w:val="26"/>
        </w:rPr>
        <w:t>- документ, подтверждающий место жительства или место пребывания работника (один из следующих документов: копия страниц паспорта работника с отметками о регистрации по месту жительства, копия свидетельства о регистрации по месту жительства работника, копия свидетельства о регистрации по месту пребывания работника, копия вступившего в законную силу судебного решения об установлении факта проживания работника в определенном жилом помещении).</w:t>
      </w:r>
      <w:proofErr w:type="gramEnd"/>
      <w:r w:rsidRPr="00557A95">
        <w:rPr>
          <w:rFonts w:cs="Times New Roman"/>
          <w:sz w:val="26"/>
          <w:szCs w:val="26"/>
        </w:rPr>
        <w:t xml:space="preserve">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несовершеннолетнего ребенка на отдых. </w:t>
      </w:r>
      <w:proofErr w:type="gramStart"/>
      <w:r w:rsidRPr="00557A95">
        <w:rPr>
          <w:rFonts w:cs="Times New Roman"/>
          <w:sz w:val="26"/>
          <w:szCs w:val="26"/>
        </w:rPr>
        <w:t xml:space="preserve">Данный документ представляется работником только в случае, если в качестве документа, подтверждающего фактическое проживание несовершеннолетних детей с работником в соответствии с </w:t>
      </w:r>
      <w:hyperlink w:anchor="Par2" w:history="1">
        <w:r w:rsidRPr="00557A95">
          <w:rPr>
            <w:rFonts w:cs="Times New Roman"/>
            <w:sz w:val="26"/>
            <w:szCs w:val="26"/>
          </w:rPr>
          <w:t>абзацем третьим</w:t>
        </w:r>
      </w:hyperlink>
      <w:r w:rsidRPr="00557A95">
        <w:rPr>
          <w:rFonts w:cs="Times New Roman"/>
          <w:sz w:val="26"/>
          <w:szCs w:val="26"/>
        </w:rPr>
        <w:t xml:space="preserve"> настоящего подпункта, представлены копия страниц паспорта несовершеннолетнего ребенка с отметкой о регистрации по месту жительства, копия свидетельства о регистрации по месту жительства несовершеннолетнего ребенка, копия свидетельства о регистрации по месту пребывания несовершеннолетнего ребенка, копия вступившего в законную</w:t>
      </w:r>
      <w:proofErr w:type="gramEnd"/>
      <w:r w:rsidRPr="00557A95">
        <w:rPr>
          <w:rFonts w:cs="Times New Roman"/>
          <w:sz w:val="26"/>
          <w:szCs w:val="26"/>
        </w:rPr>
        <w:t xml:space="preserve"> 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б) в отношении неработающего мужа или неработающей жены, являющегося (являющейся) трудоспособным гражданином, который не имеет работы и заработка и признан государственными органами службы занятости населения в установленном порядке безработным, прилагаются: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- копия документа, удостоверяющего личность мужа (жены) работника (с предъявлением подлинника);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- копия документа, удостоверяющего заключение брака между работником и его мужем (женой) (с предъявлением подлинника);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proofErr w:type="gramStart"/>
      <w:r w:rsidRPr="00557A95">
        <w:rPr>
          <w:rFonts w:cs="Times New Roman"/>
          <w:sz w:val="26"/>
          <w:szCs w:val="26"/>
        </w:rPr>
        <w:t xml:space="preserve">- документ, подтверждающий фактическое проживание мужа (жены) с работником (один из следующих документов: копии страниц паспорта мужа </w:t>
      </w:r>
      <w:r w:rsidRPr="00557A95">
        <w:rPr>
          <w:rFonts w:cs="Times New Roman"/>
          <w:sz w:val="26"/>
          <w:szCs w:val="26"/>
        </w:rPr>
        <w:lastRenderedPageBreak/>
        <w:t>(жены) работника с отметкой о регистрации по месту жительства, копия свидетельства о регистрации по месту жительства мужа (жены) работника, копия свидетельства о регистрации по месту пребывания мужа (жены) работника, копия поквартирной карточки или выписка из домовой (поквартирной) книги с места жительства и (или) места</w:t>
      </w:r>
      <w:proofErr w:type="gramEnd"/>
      <w:r w:rsidRPr="00557A95">
        <w:rPr>
          <w:rFonts w:cs="Times New Roman"/>
          <w:sz w:val="26"/>
          <w:szCs w:val="26"/>
        </w:rPr>
        <w:t xml:space="preserve"> </w:t>
      </w:r>
      <w:proofErr w:type="gramStart"/>
      <w:r w:rsidRPr="00557A95">
        <w:rPr>
          <w:rFonts w:cs="Times New Roman"/>
          <w:sz w:val="26"/>
          <w:szCs w:val="26"/>
        </w:rPr>
        <w:t>пребывания работника и мужа (жены) работника, справка с места жительства и (или) места пребывания работника и мужа (жены) работника, выданная на основании поквартирной карточки или домовой (поквартирной) книги и содержащая сведения об адресе места жительства и (или) адресе места пребывания работника и мужа (жены) работника, дате выдачи, либо копия вступившего в законную силу судебного решения об установлении факта проживания мужа</w:t>
      </w:r>
      <w:proofErr w:type="gramEnd"/>
      <w:r w:rsidRPr="00557A95">
        <w:rPr>
          <w:rFonts w:cs="Times New Roman"/>
          <w:sz w:val="26"/>
          <w:szCs w:val="26"/>
        </w:rPr>
        <w:t xml:space="preserve"> (</w:t>
      </w:r>
      <w:proofErr w:type="gramStart"/>
      <w:r w:rsidRPr="00557A95">
        <w:rPr>
          <w:rFonts w:cs="Times New Roman"/>
          <w:sz w:val="26"/>
          <w:szCs w:val="26"/>
        </w:rPr>
        <w:t>жены) работника в определенном жилом помещении).</w:t>
      </w:r>
      <w:proofErr w:type="gramEnd"/>
      <w:r w:rsidRPr="00557A95">
        <w:rPr>
          <w:rFonts w:cs="Times New Roman"/>
          <w:sz w:val="26"/>
          <w:szCs w:val="26"/>
        </w:rPr>
        <w:t xml:space="preserve">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proofErr w:type="gramStart"/>
      <w:r w:rsidRPr="00557A95">
        <w:rPr>
          <w:rFonts w:cs="Times New Roman"/>
          <w:sz w:val="26"/>
          <w:szCs w:val="26"/>
        </w:rPr>
        <w:t>- документ, подтверждающий место жительства или место пребывания работника (один из следующих документов: копия страниц паспорта работника с отметками о регистрации по месту жительства, копия свидетельства о регистрации по месту жительства работника, копия свидетельства о регистрации по месту пребывания работника, копия вступившего в законную силу судебного решения об установлении факта проживания работника в определенном жилом помещении).</w:t>
      </w:r>
      <w:proofErr w:type="gramEnd"/>
      <w:r w:rsidRPr="00557A95">
        <w:rPr>
          <w:rFonts w:cs="Times New Roman"/>
          <w:sz w:val="26"/>
          <w:szCs w:val="26"/>
        </w:rPr>
        <w:t xml:space="preserve">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отдых. </w:t>
      </w:r>
      <w:proofErr w:type="gramStart"/>
      <w:r w:rsidRPr="00557A95">
        <w:rPr>
          <w:rFonts w:cs="Times New Roman"/>
          <w:sz w:val="26"/>
          <w:szCs w:val="26"/>
        </w:rPr>
        <w:t xml:space="preserve">Данный документ представляется работником только в случае, если в качестве документа, подтверждающего фактическое проживание мужа (жены) с работником в соответствии с </w:t>
      </w:r>
      <w:hyperlink w:anchor="Par11" w:history="1">
        <w:r w:rsidRPr="00557A95">
          <w:rPr>
            <w:rFonts w:cs="Times New Roman"/>
            <w:sz w:val="26"/>
            <w:szCs w:val="26"/>
          </w:rPr>
          <w:t>абзацем четвертым</w:t>
        </w:r>
      </w:hyperlink>
      <w:r w:rsidRPr="00557A95">
        <w:rPr>
          <w:rFonts w:cs="Times New Roman"/>
          <w:sz w:val="26"/>
          <w:szCs w:val="26"/>
        </w:rPr>
        <w:t xml:space="preserve"> настоящего подпункта, представлены копия страниц паспорта мужа (жены) работника с отметкой о регистрации по месту жительства, копия свидетельства о регистрации по месту жительства мужа (жены) работника, копия свидетельства о регистрации по месту пребывания мужа (жены) работника или</w:t>
      </w:r>
      <w:proofErr w:type="gramEnd"/>
      <w:r w:rsidRPr="00557A95">
        <w:rPr>
          <w:rFonts w:cs="Times New Roman"/>
          <w:sz w:val="26"/>
          <w:szCs w:val="26"/>
        </w:rPr>
        <w:t xml:space="preserve"> копия вступившего в законную силу судебного решения об установлении факта проживания мужа (жены) работника в определенном жилом помещении;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- документ государственного органа службы занятости населения, подтверждающий признание мужа (жены) работника безработным (безработной) по состоянию на день отъезда к месту отдыха;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proofErr w:type="gramStart"/>
      <w:r w:rsidRPr="00557A95">
        <w:rPr>
          <w:rFonts w:cs="Times New Roman"/>
          <w:sz w:val="26"/>
          <w:szCs w:val="26"/>
        </w:rPr>
        <w:t>в) в отношении неработающего мужа или неработающей жены, не имеющего (не имеющей)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осуществляющего (осуществляющей) уход за инвалидом I группы, ребенком-инвалидом или за лицом, достигшим возраста 80 лет, совместно проживающим с ним (ней), прилагаются:</w:t>
      </w:r>
      <w:proofErr w:type="gramEnd"/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- копия документа, удостоверяющего личность мужа (жены) работника (с предъявлением подлинника);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- копия документа, удостоверяющего заключение брака между работником и его мужем (женой) (с предъявлением подлинника);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- копии страниц трудовой книжки мужа (жены) работника с персональными данными и записью об увольнении, непосредственно предшествующей дню отъезда к месту отдыха (с предъявлением подлинника трудовой книжки);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proofErr w:type="gramStart"/>
      <w:r w:rsidRPr="00557A95">
        <w:rPr>
          <w:rFonts w:cs="Times New Roman"/>
          <w:sz w:val="26"/>
          <w:szCs w:val="26"/>
        </w:rPr>
        <w:lastRenderedPageBreak/>
        <w:t>- документ, подтверждающий фактическое проживание мужа (жены) с работником (один из следующих документов: копии страниц паспорта мужа (жены) работника с отметкой о регистрации по месту жительства, копия свидетельства о регистрации по месту жительства мужа (жены) работника, копия свидетельства о регистрации по месту пребывания мужа (жены) работника, копия поквартирной карточки или выписка из домовой (поквартирной) книги с места жительства и (или) места</w:t>
      </w:r>
      <w:proofErr w:type="gramEnd"/>
      <w:r w:rsidRPr="00557A95">
        <w:rPr>
          <w:rFonts w:cs="Times New Roman"/>
          <w:sz w:val="26"/>
          <w:szCs w:val="26"/>
        </w:rPr>
        <w:t xml:space="preserve"> </w:t>
      </w:r>
      <w:proofErr w:type="gramStart"/>
      <w:r w:rsidRPr="00557A95">
        <w:rPr>
          <w:rFonts w:cs="Times New Roman"/>
          <w:sz w:val="26"/>
          <w:szCs w:val="26"/>
        </w:rPr>
        <w:t>пребывания работника и мужа (жены) работника, справка с места жительства и (или) места пребывания работника и мужа (жены) работника, выданная на основании поквартирной карточки или домовой (поквартирной) книги и содержащая сведения об адресе места жительства и (или) адресе места пребывания работника и мужа (жены) работника, дате выдачи, либо копия вступившего в законную силу судебного решения об установлении факта проживания мужа</w:t>
      </w:r>
      <w:proofErr w:type="gramEnd"/>
      <w:r w:rsidRPr="00557A95">
        <w:rPr>
          <w:rFonts w:cs="Times New Roman"/>
          <w:sz w:val="26"/>
          <w:szCs w:val="26"/>
        </w:rPr>
        <w:t xml:space="preserve"> (</w:t>
      </w:r>
      <w:proofErr w:type="gramStart"/>
      <w:r w:rsidRPr="00557A95">
        <w:rPr>
          <w:rFonts w:cs="Times New Roman"/>
          <w:sz w:val="26"/>
          <w:szCs w:val="26"/>
        </w:rPr>
        <w:t>жены) работника в определенном жилом помещении).</w:t>
      </w:r>
      <w:proofErr w:type="gramEnd"/>
      <w:r w:rsidRPr="00557A95">
        <w:rPr>
          <w:rFonts w:cs="Times New Roman"/>
          <w:sz w:val="26"/>
          <w:szCs w:val="26"/>
        </w:rPr>
        <w:t xml:space="preserve">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proofErr w:type="gramStart"/>
      <w:r w:rsidRPr="00557A95">
        <w:rPr>
          <w:rFonts w:cs="Times New Roman"/>
          <w:sz w:val="26"/>
          <w:szCs w:val="26"/>
        </w:rPr>
        <w:t>- документ, подтверждающий место жительства или место пребывания работника (один из следующих документов: копия страниц паспорта работника с отметками о регистрации по месту жительства, копия свидетельства о регистрации по месту жительства работника, копия свидетельства о регистрации по месту пребывания работника, копия вступившего в законную силу судебного решения об установлении факта проживания работника в определенном жилом помещении).</w:t>
      </w:r>
      <w:proofErr w:type="gramEnd"/>
      <w:r w:rsidRPr="00557A95">
        <w:rPr>
          <w:rFonts w:cs="Times New Roman"/>
          <w:sz w:val="26"/>
          <w:szCs w:val="26"/>
        </w:rPr>
        <w:t xml:space="preserve">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отдых. </w:t>
      </w:r>
      <w:proofErr w:type="gramStart"/>
      <w:r w:rsidRPr="00557A95">
        <w:rPr>
          <w:rFonts w:cs="Times New Roman"/>
          <w:sz w:val="26"/>
          <w:szCs w:val="26"/>
        </w:rPr>
        <w:t xml:space="preserve">Данный документ представляется работником только в случае, если в качестве документа, подтверждающего фактическое проживание мужа (жены) с работником в соответствии с </w:t>
      </w:r>
      <w:hyperlink w:anchor="Par21" w:history="1">
        <w:r w:rsidRPr="00557A95">
          <w:rPr>
            <w:rFonts w:cs="Times New Roman"/>
            <w:sz w:val="26"/>
            <w:szCs w:val="26"/>
          </w:rPr>
          <w:t>абзацем пятым</w:t>
        </w:r>
      </w:hyperlink>
      <w:r w:rsidRPr="00557A95">
        <w:rPr>
          <w:rFonts w:cs="Times New Roman"/>
          <w:sz w:val="26"/>
          <w:szCs w:val="26"/>
        </w:rPr>
        <w:t xml:space="preserve"> настоящего подпункта, представлены копия страниц паспорта мужа (жены) работника с отметкой о регистрации по месту жительства, копия свидетельства о регистрации по месту жительства мужа (жены) работника, копия свидетельства о регистрации по месту пребывания мужа (жены) работника или</w:t>
      </w:r>
      <w:proofErr w:type="gramEnd"/>
      <w:r w:rsidRPr="00557A95">
        <w:rPr>
          <w:rFonts w:cs="Times New Roman"/>
          <w:sz w:val="26"/>
          <w:szCs w:val="26"/>
        </w:rPr>
        <w:t xml:space="preserve"> копия вступившего в законную силу судебного решения об установлении факта проживания мужа (жены) работника в определенном жилом помещении;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- документ территориального подразделения Пенсионного фонда Российской Федерации, подтверждающий, что мужу (жене) работника не назначалась страховая пенсия по старости или страховая пенсия по инвалидности до дня отъезда к месту отдыха;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proofErr w:type="gramStart"/>
      <w:r w:rsidRPr="00557A95">
        <w:rPr>
          <w:rFonts w:cs="Times New Roman"/>
          <w:sz w:val="26"/>
          <w:szCs w:val="26"/>
        </w:rPr>
        <w:t>- документ, подтверждающий совместное проживание инвалида I группы, ребенка-инвалида или лица, достигшего возраста 80 лет, с мужем (женой) работника (один из следующих документов: копии страниц паспортов обоих или единственного родителя несовершеннолетнего ребенка-инвалида, не достигшего четырнадцати лет, с отметками о регистрации по месту жительства, копии страниц паспорта инвалида I группы, ребенка-инвалида или лица, достигшего возраста 80 лет, с отметкой о регистрации по</w:t>
      </w:r>
      <w:proofErr w:type="gramEnd"/>
      <w:r w:rsidRPr="00557A95">
        <w:rPr>
          <w:rFonts w:cs="Times New Roman"/>
          <w:sz w:val="26"/>
          <w:szCs w:val="26"/>
        </w:rPr>
        <w:t xml:space="preserve"> </w:t>
      </w:r>
      <w:proofErr w:type="gramStart"/>
      <w:r w:rsidRPr="00557A95">
        <w:rPr>
          <w:rFonts w:cs="Times New Roman"/>
          <w:sz w:val="26"/>
          <w:szCs w:val="26"/>
        </w:rPr>
        <w:t xml:space="preserve">месту жительства, копия свидетельства о регистрации по месту жительства инвалида I группы, ребенка-инвалида или лица, достигшего возраста 80 лет, копия свидетельства о регистрации по месту пребывания инвалида I группы, ребенка-инвалида или лица, достигшего возраста </w:t>
      </w:r>
      <w:r w:rsidRPr="00557A95">
        <w:rPr>
          <w:rFonts w:cs="Times New Roman"/>
          <w:sz w:val="26"/>
          <w:szCs w:val="26"/>
        </w:rPr>
        <w:lastRenderedPageBreak/>
        <w:t>80 лет, копия поквартирной карточки или выписка из домовой (поквартирной) книги с места жительства и (или) места пребывания мужа (жены) работника и инвалида I группы, ребенка-инвалида</w:t>
      </w:r>
      <w:proofErr w:type="gramEnd"/>
      <w:r w:rsidRPr="00557A95">
        <w:rPr>
          <w:rFonts w:cs="Times New Roman"/>
          <w:sz w:val="26"/>
          <w:szCs w:val="26"/>
        </w:rPr>
        <w:t xml:space="preserve"> </w:t>
      </w:r>
      <w:proofErr w:type="gramStart"/>
      <w:r w:rsidRPr="00557A95">
        <w:rPr>
          <w:rFonts w:cs="Times New Roman"/>
          <w:sz w:val="26"/>
          <w:szCs w:val="26"/>
        </w:rPr>
        <w:t>или лица, достигшего возраста 80 лет, справка с места жительства и (или) места пребывания мужа (жены) работника и инвалида I группы, ребенка-инвалида или лица, достигшего возраста 80 лет, выданная на основании поквартирной карточки или домовой (поквартирной) книги и содержащая сведения об адресе места жительства и (или) адресе места пребывания мужа (жены) работника и инвалида I группы, ребенка-инвалида или лица, достигшего</w:t>
      </w:r>
      <w:proofErr w:type="gramEnd"/>
      <w:r w:rsidRPr="00557A95">
        <w:rPr>
          <w:rFonts w:cs="Times New Roman"/>
          <w:sz w:val="26"/>
          <w:szCs w:val="26"/>
        </w:rPr>
        <w:t xml:space="preserve"> возраста 80 лет, дате выдачи, либо копия вступившего в законную силу судебного решения об определении места жительства несовершеннолетнего ребенка-инвалида или об установлении факта проживания инвалида I группы, ребенка-инвалида или лица, достигшего возраста 80 лет,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proofErr w:type="gramStart"/>
      <w:r w:rsidRPr="00557A95">
        <w:rPr>
          <w:rFonts w:cs="Times New Roman"/>
          <w:sz w:val="26"/>
          <w:szCs w:val="26"/>
        </w:rPr>
        <w:t>- документ, подтверждающий место жительства или место пребывания мужа (жены) работника (один из следующих документов: копии страниц паспорта мужа (жены) работника с отметками о регистрации по месту жительства, копия свидетельства о регистрации по месту жительства мужа (жены) работника, копия свидетельства о регистрации по месту пребывания мужа (жены) работника, копия вступившего в законную силу судебного решения об установлении факта проживания мужа (жены</w:t>
      </w:r>
      <w:proofErr w:type="gramEnd"/>
      <w:r w:rsidRPr="00557A95">
        <w:rPr>
          <w:rFonts w:cs="Times New Roman"/>
          <w:sz w:val="26"/>
          <w:szCs w:val="26"/>
        </w:rPr>
        <w:t xml:space="preserve">) работника в определенном жилом помещении). Данный документ должен содержать сведения о периоде проживания (дате начала либо датах начала и окончания) либо при отсутствии таких сведений должен быть выдан не ранее чем за два месяца до дня отъезда мужа (жены) работника на отдых. </w:t>
      </w:r>
      <w:proofErr w:type="gramStart"/>
      <w:r w:rsidRPr="00557A95">
        <w:rPr>
          <w:rFonts w:cs="Times New Roman"/>
          <w:sz w:val="26"/>
          <w:szCs w:val="26"/>
        </w:rPr>
        <w:t xml:space="preserve">Данный документ представляется работником только в случае, если в качестве документа, подтверждающего совместное проживание инвалида I группы, ребенка-инвалида или лица, достигшего возраста 80 лет, с мужем (женой) работника в соответствии с </w:t>
      </w:r>
      <w:hyperlink w:anchor="Par26" w:history="1">
        <w:r w:rsidRPr="00557A95">
          <w:rPr>
            <w:rFonts w:cs="Times New Roman"/>
            <w:sz w:val="26"/>
            <w:szCs w:val="26"/>
          </w:rPr>
          <w:t>абзацем восьмым</w:t>
        </w:r>
      </w:hyperlink>
      <w:r w:rsidRPr="00557A95">
        <w:rPr>
          <w:rFonts w:cs="Times New Roman"/>
          <w:sz w:val="26"/>
          <w:szCs w:val="26"/>
        </w:rPr>
        <w:t xml:space="preserve"> настоящего подпункта, представлены копии страниц паспорта инвалида I группы, ребенка-инвалида или лица, достигшего возраста 80 лет, с отметкой о регистрации по месту жительства, копия свидетельства о регистрации</w:t>
      </w:r>
      <w:proofErr w:type="gramEnd"/>
      <w:r w:rsidRPr="00557A95">
        <w:rPr>
          <w:rFonts w:cs="Times New Roman"/>
          <w:sz w:val="26"/>
          <w:szCs w:val="26"/>
        </w:rPr>
        <w:t xml:space="preserve"> </w:t>
      </w:r>
      <w:proofErr w:type="gramStart"/>
      <w:r w:rsidRPr="00557A95">
        <w:rPr>
          <w:rFonts w:cs="Times New Roman"/>
          <w:sz w:val="26"/>
          <w:szCs w:val="26"/>
        </w:rPr>
        <w:t>по месту жительства инвалида I группы, ребенка-инвалида или лица, достигшего возраста 80 лет, копия свидетельства о регистрации по месту пребывания инвалида I группы, ребенка-инвалида или лица, достигшего возраста 80 лет, копия вступившего в законную силу судебного решения об определении места жительства несовершеннолетнего ребенка-инвалида или об установлении факта проживания инвалида I группы, ребенка-инвалида или лица, достигшего возраста 80 лет, в определенном</w:t>
      </w:r>
      <w:proofErr w:type="gramEnd"/>
      <w:r w:rsidRPr="00557A95">
        <w:rPr>
          <w:rFonts w:cs="Times New Roman"/>
          <w:sz w:val="26"/>
          <w:szCs w:val="26"/>
        </w:rPr>
        <w:t xml:space="preserve"> жилом </w:t>
      </w:r>
      <w:proofErr w:type="gramStart"/>
      <w:r w:rsidRPr="00557A95">
        <w:rPr>
          <w:rFonts w:cs="Times New Roman"/>
          <w:sz w:val="26"/>
          <w:szCs w:val="26"/>
        </w:rPr>
        <w:t>помещении</w:t>
      </w:r>
      <w:proofErr w:type="gramEnd"/>
      <w:r w:rsidRPr="00557A95">
        <w:rPr>
          <w:rFonts w:cs="Times New Roman"/>
          <w:sz w:val="26"/>
          <w:szCs w:val="26"/>
        </w:rPr>
        <w:t>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- копия документа, удостоверяющего личность инвалида I группы, ребенка-инвалида или лица, достигшего возраста 80 лет, за которым осуществляется уход (с предъявлением подлинника);</w:t>
      </w:r>
    </w:p>
    <w:p w:rsidR="00B06CAF" w:rsidRPr="00557A95" w:rsidRDefault="00B06CAF" w:rsidP="00B06CAF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- копия документа, подтверждающего факт и дату установления инвалидности, выдаваемого федеральными государственными учреждениями медико-социальной экспертизы (для ребенка-инвалида, инвалида I группы) (с предъявлением подлинника).</w:t>
      </w:r>
    </w:p>
    <w:p w:rsidR="00B06CAF" w:rsidRPr="00557A95" w:rsidRDefault="00B06CAF" w:rsidP="00B06CAF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 xml:space="preserve">Компенсация стоимости проезда неработающим членам семьи к месту отдыха и обратно производится по правилам, указанным в </w:t>
      </w:r>
      <w:hyperlink w:anchor="Par63" w:history="1">
        <w:r w:rsidRPr="00557A95">
          <w:rPr>
            <w:rFonts w:cs="Times New Roman"/>
            <w:sz w:val="26"/>
            <w:szCs w:val="26"/>
          </w:rPr>
          <w:t>пункте 3</w:t>
        </w:r>
      </w:hyperlink>
      <w:r w:rsidRPr="00557A95">
        <w:rPr>
          <w:rFonts w:cs="Times New Roman"/>
          <w:sz w:val="26"/>
          <w:szCs w:val="26"/>
        </w:rPr>
        <w:t xml:space="preserve"> настоящего Порядка.</w:t>
      </w:r>
    </w:p>
    <w:p w:rsidR="00B06CAF" w:rsidRPr="00557A95" w:rsidRDefault="00B06CAF" w:rsidP="00B06CAF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 w:rsidRPr="00557A95">
        <w:rPr>
          <w:rFonts w:cs="Times New Roman"/>
          <w:sz w:val="26"/>
          <w:szCs w:val="26"/>
        </w:rPr>
        <w:lastRenderedPageBreak/>
        <w:t>Руководитель муниципального учреждения или органа местного самоуправления</w:t>
      </w:r>
      <w:r w:rsidRPr="00557A95">
        <w:rPr>
          <w:rFonts w:cs="Times New Roman"/>
          <w:color w:val="FF0000"/>
          <w:sz w:val="26"/>
          <w:szCs w:val="26"/>
        </w:rPr>
        <w:t xml:space="preserve"> </w:t>
      </w:r>
      <w:r w:rsidRPr="00557A95">
        <w:rPr>
          <w:rFonts w:cs="Times New Roman"/>
          <w:sz w:val="26"/>
          <w:szCs w:val="26"/>
        </w:rPr>
        <w:t xml:space="preserve">обязан запросить справку с места работы другого родителя </w:t>
      </w:r>
      <w:r w:rsidRPr="00557A95">
        <w:rPr>
          <w:rFonts w:eastAsia="Calibri" w:cs="Times New Roman"/>
          <w:sz w:val="26"/>
          <w:szCs w:val="26"/>
        </w:rPr>
        <w:t>(если он работает в муниципальном учреждении или органе местного самоуправления, финансируемом из бюджета муниципального образования «</w:t>
      </w:r>
      <w:r w:rsidRPr="00557A95">
        <w:rPr>
          <w:rFonts w:cs="Times New Roman"/>
          <w:sz w:val="26"/>
          <w:szCs w:val="26"/>
        </w:rPr>
        <w:t>Шенкурское</w:t>
      </w:r>
      <w:r w:rsidRPr="00557A95">
        <w:rPr>
          <w:rFonts w:eastAsia="Calibri" w:cs="Times New Roman"/>
          <w:sz w:val="26"/>
          <w:szCs w:val="26"/>
        </w:rPr>
        <w:t>»)</w:t>
      </w:r>
      <w:r w:rsidRPr="00557A95">
        <w:rPr>
          <w:rFonts w:eastAsia="Calibri" w:cs="Times New Roman"/>
          <w:color w:val="212121"/>
          <w:sz w:val="26"/>
          <w:szCs w:val="26"/>
        </w:rPr>
        <w:t xml:space="preserve"> </w:t>
      </w:r>
      <w:r w:rsidRPr="00557A95">
        <w:rPr>
          <w:rFonts w:cs="Times New Roman"/>
          <w:sz w:val="26"/>
          <w:szCs w:val="26"/>
        </w:rPr>
        <w:t xml:space="preserve"> о двухлетнем периоде, за который ему была выплачена последняя компенсация стоимости проезда неработающих членов семьи (несовершеннолетних детей) к месту отдыха и обратно.</w:t>
      </w:r>
      <w:proofErr w:type="gramEnd"/>
    </w:p>
    <w:p w:rsidR="00B06CAF" w:rsidRPr="00557A95" w:rsidRDefault="00B06CAF" w:rsidP="00B06CAF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В случае достижения детьми работника совершеннолетия в период пребывания в отпуске (на отдыхе) произведенные расходы компенсируются в полном объеме по фактическим затратам в соответствии с настоящим Порядком.</w:t>
      </w:r>
    </w:p>
    <w:p w:rsidR="00B06CAF" w:rsidRPr="00557A95" w:rsidRDefault="00B06CAF" w:rsidP="00B06CAF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 w:rsidRPr="00557A95">
        <w:rPr>
          <w:rFonts w:cs="Times New Roman"/>
          <w:sz w:val="26"/>
          <w:szCs w:val="26"/>
        </w:rPr>
        <w:t>Для окончательного расчета работник организации обязан в течение трех рабочих дней с даты выхода на работу из отпуска</w:t>
      </w:r>
      <w:proofErr w:type="gramEnd"/>
      <w:r w:rsidRPr="00557A95">
        <w:rPr>
          <w:rFonts w:cs="Times New Roman"/>
          <w:sz w:val="26"/>
          <w:szCs w:val="26"/>
        </w:rPr>
        <w:t xml:space="preserve"> (неработающих членов  семьи - прибытия с отдыха) представить отчет о произведенных расходах с приложением проездных и перевозочных документов (билетов, багажных квитанций, других транспортных документов), подтверждающих расходы.</w:t>
      </w:r>
    </w:p>
    <w:p w:rsidR="00B06CAF" w:rsidRPr="00557A95" w:rsidRDefault="00B06CAF" w:rsidP="00B06CAF">
      <w:pPr>
        <w:widowControl w:val="0"/>
        <w:autoSpaceDE w:val="0"/>
        <w:autoSpaceDN w:val="0"/>
        <w:adjustRightInd w:val="0"/>
        <w:ind w:firstLine="540"/>
        <w:rPr>
          <w:rFonts w:cs="Times New Roman"/>
          <w:color w:val="FF0000"/>
          <w:sz w:val="26"/>
          <w:szCs w:val="26"/>
        </w:rPr>
      </w:pPr>
      <w:r w:rsidRPr="00557A95">
        <w:rPr>
          <w:rFonts w:cs="Times New Roman"/>
          <w:sz w:val="26"/>
          <w:szCs w:val="26"/>
        </w:rPr>
        <w:t xml:space="preserve">Билеты или другие документы подлежат оплате и в том случае, если день отъезда (приезда) не совпадает с датой начала (окончания) отпуска работника. </w:t>
      </w:r>
    </w:p>
    <w:p w:rsidR="00B06CAF" w:rsidRPr="00557A95" w:rsidRDefault="00B06CAF" w:rsidP="00B06CAF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 xml:space="preserve">Работник, оплативший стоимость своего проезда к месту отпуска (неработающих членов семьи – к месту отдыха) и обратно за счет собственных средств, имеет право предоставить проездные документы и заявление на компенсацию для оплаты в течение трех рабочих дней </w:t>
      </w:r>
      <w:proofErr w:type="gramStart"/>
      <w:r w:rsidRPr="00557A95">
        <w:rPr>
          <w:rFonts w:cs="Times New Roman"/>
          <w:sz w:val="26"/>
          <w:szCs w:val="26"/>
        </w:rPr>
        <w:t>с даты выхода</w:t>
      </w:r>
      <w:proofErr w:type="gramEnd"/>
      <w:r w:rsidRPr="00557A95">
        <w:rPr>
          <w:rFonts w:cs="Times New Roman"/>
          <w:sz w:val="26"/>
          <w:szCs w:val="26"/>
        </w:rPr>
        <w:t xml:space="preserve"> на работу из отпуска (неработающих членов семьи - прибытия с отдыха).</w:t>
      </w:r>
    </w:p>
    <w:p w:rsidR="00B06CAF" w:rsidRPr="00557A95" w:rsidRDefault="00B06CAF" w:rsidP="00B06CAF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При отсутствии возможности представить билеты или другие документы в трехдневный срок работнику предоставляется время для сбора документов продолжительностью до 2 месяцев</w:t>
      </w:r>
      <w:proofErr w:type="gramStart"/>
      <w:r w:rsidRPr="00557A95">
        <w:rPr>
          <w:rFonts w:cs="Times New Roman"/>
          <w:sz w:val="26"/>
          <w:szCs w:val="26"/>
        </w:rPr>
        <w:t>.».</w:t>
      </w:r>
      <w:proofErr w:type="gramEnd"/>
    </w:p>
    <w:p w:rsidR="00B06CAF" w:rsidRPr="00557A95" w:rsidRDefault="00B06CAF" w:rsidP="00B06CAF">
      <w:pPr>
        <w:pStyle w:val="ConsPlusNormal"/>
        <w:numPr>
          <w:ilvl w:val="0"/>
          <w:numId w:val="9"/>
        </w:numPr>
        <w:jc w:val="both"/>
        <w:rPr>
          <w:sz w:val="26"/>
          <w:szCs w:val="26"/>
        </w:rPr>
      </w:pPr>
      <w:r w:rsidRPr="00557A95">
        <w:rPr>
          <w:b/>
          <w:sz w:val="26"/>
          <w:szCs w:val="26"/>
        </w:rPr>
        <w:t>Пункт 8</w:t>
      </w:r>
      <w:r w:rsidRPr="00557A95">
        <w:rPr>
          <w:sz w:val="26"/>
          <w:szCs w:val="26"/>
        </w:rPr>
        <w:t xml:space="preserve"> дополнить абзацем следующего содержания:</w:t>
      </w:r>
    </w:p>
    <w:p w:rsidR="00B06CAF" w:rsidRPr="00557A95" w:rsidRDefault="00B06CAF" w:rsidP="00B06CAF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57A95">
        <w:rPr>
          <w:rFonts w:cs="Times New Roman"/>
          <w:sz w:val="26"/>
          <w:szCs w:val="26"/>
        </w:rPr>
        <w:t>«Для целей настоящего Порядка под понятием "путь следования" понимается прямое беспересадочное сообщение либо кратчайший маршрут с наименьшим количеством пересадок при следовании в отпуск (на отдых) и обратно к месту жительства (месту пребывания)</w:t>
      </w:r>
      <w:proofErr w:type="gramStart"/>
      <w:r w:rsidRPr="00557A95">
        <w:rPr>
          <w:rFonts w:cs="Times New Roman"/>
          <w:sz w:val="26"/>
          <w:szCs w:val="26"/>
        </w:rPr>
        <w:t>.»</w:t>
      </w:r>
      <w:proofErr w:type="gramEnd"/>
      <w:r w:rsidRPr="00557A95">
        <w:rPr>
          <w:rFonts w:cs="Times New Roman"/>
          <w:sz w:val="26"/>
          <w:szCs w:val="26"/>
        </w:rPr>
        <w:t>.</w:t>
      </w:r>
    </w:p>
    <w:p w:rsidR="00B06CAF" w:rsidRPr="00557A95" w:rsidRDefault="00B06CAF" w:rsidP="00B06CAF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57A95">
        <w:rPr>
          <w:rFonts w:cs="Times New Roman"/>
          <w:b/>
          <w:sz w:val="26"/>
          <w:szCs w:val="26"/>
        </w:rPr>
        <w:t>Пункт 18</w:t>
      </w:r>
      <w:r w:rsidRPr="00557A95">
        <w:rPr>
          <w:rFonts w:cs="Times New Roman"/>
          <w:sz w:val="26"/>
          <w:szCs w:val="26"/>
        </w:rPr>
        <w:t xml:space="preserve"> изложить в следующей редакции:</w:t>
      </w:r>
    </w:p>
    <w:p w:rsidR="00B06CAF" w:rsidRPr="00557A95" w:rsidRDefault="00B06CAF" w:rsidP="00B06CAF">
      <w:pPr>
        <w:pStyle w:val="ConsPlusNormal"/>
        <w:ind w:firstLine="540"/>
        <w:jc w:val="both"/>
        <w:rPr>
          <w:sz w:val="26"/>
          <w:szCs w:val="26"/>
        </w:rPr>
      </w:pPr>
      <w:r w:rsidRPr="00557A95">
        <w:rPr>
          <w:sz w:val="26"/>
          <w:szCs w:val="26"/>
        </w:rPr>
        <w:t>«18. Под личным автомобильным транспортом понимаются транспортные средства категорий "B" и "BE", независимо от того, принадлежат ли они работнику (несовершеннолетним детям) на праве собственности</w:t>
      </w:r>
      <w:proofErr w:type="gramStart"/>
      <w:r w:rsidRPr="00557A95">
        <w:rPr>
          <w:sz w:val="26"/>
          <w:szCs w:val="26"/>
        </w:rPr>
        <w:t>.».</w:t>
      </w:r>
      <w:proofErr w:type="gramEnd"/>
    </w:p>
    <w:p w:rsidR="00B06CAF" w:rsidRPr="00557A95" w:rsidRDefault="00B06CAF" w:rsidP="00B06CAF">
      <w:pPr>
        <w:pStyle w:val="ConsPlusNormal"/>
        <w:numPr>
          <w:ilvl w:val="0"/>
          <w:numId w:val="9"/>
        </w:numPr>
        <w:ind w:left="0" w:firstLine="426"/>
        <w:jc w:val="both"/>
        <w:rPr>
          <w:sz w:val="26"/>
          <w:szCs w:val="26"/>
        </w:rPr>
      </w:pPr>
      <w:r w:rsidRPr="00557A95">
        <w:rPr>
          <w:sz w:val="26"/>
          <w:szCs w:val="26"/>
        </w:rPr>
        <w:t xml:space="preserve">В </w:t>
      </w:r>
      <w:r w:rsidRPr="00557A95">
        <w:rPr>
          <w:b/>
          <w:sz w:val="26"/>
          <w:szCs w:val="26"/>
        </w:rPr>
        <w:t>пункте 19</w:t>
      </w:r>
      <w:r w:rsidRPr="00557A95">
        <w:rPr>
          <w:sz w:val="26"/>
          <w:szCs w:val="26"/>
        </w:rPr>
        <w:t>:</w:t>
      </w:r>
    </w:p>
    <w:p w:rsidR="00B06CAF" w:rsidRPr="00557A95" w:rsidRDefault="00B06CAF" w:rsidP="00B06CAF">
      <w:pPr>
        <w:pStyle w:val="ConsPlusNormal"/>
        <w:ind w:firstLine="426"/>
        <w:jc w:val="both"/>
        <w:rPr>
          <w:sz w:val="26"/>
          <w:szCs w:val="26"/>
        </w:rPr>
      </w:pPr>
      <w:r w:rsidRPr="00557A95">
        <w:rPr>
          <w:sz w:val="26"/>
          <w:szCs w:val="26"/>
        </w:rPr>
        <w:t xml:space="preserve">- </w:t>
      </w:r>
      <w:r w:rsidRPr="00557A95">
        <w:rPr>
          <w:b/>
          <w:sz w:val="26"/>
          <w:szCs w:val="26"/>
        </w:rPr>
        <w:t>абзац 3</w:t>
      </w:r>
      <w:r w:rsidRPr="00557A95">
        <w:rPr>
          <w:sz w:val="26"/>
          <w:szCs w:val="26"/>
        </w:rPr>
        <w:t xml:space="preserve"> изложить в новой редакции:</w:t>
      </w:r>
    </w:p>
    <w:p w:rsidR="00B06CAF" w:rsidRPr="00557A95" w:rsidRDefault="00B06CAF" w:rsidP="00B06CAF">
      <w:pPr>
        <w:pStyle w:val="ConsPlusNormal"/>
        <w:ind w:firstLine="426"/>
        <w:jc w:val="both"/>
        <w:rPr>
          <w:sz w:val="26"/>
          <w:szCs w:val="26"/>
        </w:rPr>
      </w:pPr>
      <w:r w:rsidRPr="00557A95">
        <w:rPr>
          <w:sz w:val="26"/>
          <w:szCs w:val="26"/>
        </w:rPr>
        <w:t>«-документа на транспортное средство - копии паспорта транспортного средства</w:t>
      </w:r>
      <w:proofErr w:type="gramStart"/>
      <w:r w:rsidRPr="00557A95">
        <w:rPr>
          <w:sz w:val="26"/>
          <w:szCs w:val="26"/>
        </w:rPr>
        <w:t>;»</w:t>
      </w:r>
      <w:proofErr w:type="gramEnd"/>
      <w:r w:rsidRPr="00557A95">
        <w:rPr>
          <w:sz w:val="26"/>
          <w:szCs w:val="26"/>
        </w:rPr>
        <w:t>;</w:t>
      </w:r>
    </w:p>
    <w:p w:rsidR="00B06CAF" w:rsidRPr="00557A95" w:rsidRDefault="00B06CAF" w:rsidP="00B06CAF">
      <w:pPr>
        <w:pStyle w:val="ConsPlusNormal"/>
        <w:ind w:firstLine="426"/>
        <w:jc w:val="both"/>
        <w:rPr>
          <w:sz w:val="26"/>
          <w:szCs w:val="26"/>
        </w:rPr>
      </w:pPr>
      <w:r w:rsidRPr="00557A95">
        <w:rPr>
          <w:sz w:val="26"/>
          <w:szCs w:val="26"/>
        </w:rPr>
        <w:t xml:space="preserve">- </w:t>
      </w:r>
      <w:r w:rsidRPr="00557A95">
        <w:rPr>
          <w:b/>
          <w:sz w:val="26"/>
          <w:szCs w:val="26"/>
        </w:rPr>
        <w:t>абзац 6</w:t>
      </w:r>
      <w:r w:rsidRPr="00557A95">
        <w:rPr>
          <w:sz w:val="26"/>
          <w:szCs w:val="26"/>
        </w:rPr>
        <w:t xml:space="preserve"> исключить;</w:t>
      </w:r>
    </w:p>
    <w:p w:rsidR="00B06CAF" w:rsidRPr="00557A95" w:rsidRDefault="00B06CAF" w:rsidP="00B06CAF">
      <w:pPr>
        <w:pStyle w:val="ConsPlusNormal"/>
        <w:ind w:firstLine="426"/>
        <w:jc w:val="both"/>
        <w:rPr>
          <w:sz w:val="26"/>
          <w:szCs w:val="26"/>
        </w:rPr>
      </w:pPr>
      <w:r w:rsidRPr="00557A95">
        <w:rPr>
          <w:sz w:val="26"/>
          <w:szCs w:val="26"/>
        </w:rPr>
        <w:t xml:space="preserve">- </w:t>
      </w:r>
      <w:r w:rsidRPr="00557A95">
        <w:rPr>
          <w:b/>
          <w:sz w:val="26"/>
          <w:szCs w:val="26"/>
        </w:rPr>
        <w:t>в абзаце 8</w:t>
      </w:r>
      <w:r w:rsidRPr="00557A95">
        <w:rPr>
          <w:sz w:val="26"/>
          <w:szCs w:val="26"/>
        </w:rPr>
        <w:t xml:space="preserve">  слова «по справке, выданной уполномоченными органами в сфере управления автомобильными дорогами» </w:t>
      </w:r>
      <w:r w:rsidRPr="00557A95">
        <w:rPr>
          <w:b/>
          <w:sz w:val="26"/>
          <w:szCs w:val="26"/>
        </w:rPr>
        <w:t>заменить словами</w:t>
      </w:r>
      <w:r w:rsidRPr="00557A95">
        <w:rPr>
          <w:sz w:val="26"/>
          <w:szCs w:val="26"/>
        </w:rPr>
        <w:t xml:space="preserve"> «по справке, выданной уполномоченными органами (организациями) в сфере дорожного хозяйства (использования автомобильных дорог и осуществления дорожной деятельности)»;</w:t>
      </w:r>
    </w:p>
    <w:p w:rsidR="00B06CAF" w:rsidRDefault="00B06CAF" w:rsidP="00B06CAF">
      <w:pPr>
        <w:pStyle w:val="ConsPlusNormal"/>
        <w:ind w:firstLine="426"/>
        <w:jc w:val="both"/>
        <w:rPr>
          <w:sz w:val="26"/>
          <w:szCs w:val="26"/>
        </w:rPr>
      </w:pPr>
      <w:r w:rsidRPr="00557A95">
        <w:rPr>
          <w:sz w:val="26"/>
          <w:szCs w:val="26"/>
        </w:rPr>
        <w:t xml:space="preserve">- в </w:t>
      </w:r>
      <w:r w:rsidRPr="00557A95">
        <w:rPr>
          <w:b/>
          <w:sz w:val="26"/>
          <w:szCs w:val="26"/>
        </w:rPr>
        <w:t>абзаце 9</w:t>
      </w:r>
      <w:r w:rsidRPr="00557A95">
        <w:rPr>
          <w:sz w:val="26"/>
          <w:szCs w:val="26"/>
        </w:rPr>
        <w:t xml:space="preserve"> слова «по платным автотрассам при предъявлении квитанций» </w:t>
      </w:r>
      <w:r w:rsidRPr="00557A95">
        <w:rPr>
          <w:b/>
          <w:sz w:val="26"/>
          <w:szCs w:val="26"/>
        </w:rPr>
        <w:t>заменить словами</w:t>
      </w:r>
      <w:r w:rsidRPr="00557A95">
        <w:rPr>
          <w:sz w:val="26"/>
          <w:szCs w:val="26"/>
        </w:rPr>
        <w:t xml:space="preserve"> «по платным автотрассам и платным паромным (понтонным) переправам при предъявлении чеков или квитанций». </w:t>
      </w:r>
    </w:p>
    <w:p w:rsidR="00557A95" w:rsidRPr="00557A95" w:rsidRDefault="00557A95" w:rsidP="00B06CAF">
      <w:pPr>
        <w:pStyle w:val="ConsPlusNormal"/>
        <w:ind w:firstLine="426"/>
        <w:jc w:val="both"/>
        <w:rPr>
          <w:sz w:val="26"/>
          <w:szCs w:val="26"/>
        </w:rPr>
      </w:pPr>
    </w:p>
    <w:p w:rsidR="00B06CAF" w:rsidRPr="00E565B9" w:rsidRDefault="00557A95" w:rsidP="00557A95">
      <w:pPr>
        <w:pStyle w:val="ConsPlusNormal"/>
        <w:ind w:firstLine="426"/>
        <w:jc w:val="center"/>
        <w:rPr>
          <w:szCs w:val="24"/>
        </w:rPr>
      </w:pPr>
      <w:r>
        <w:rPr>
          <w:szCs w:val="24"/>
        </w:rPr>
        <w:t>________________________________________________________</w:t>
      </w:r>
    </w:p>
    <w:p w:rsidR="008C355C" w:rsidRDefault="008C355C" w:rsidP="005F2BD1">
      <w:pPr>
        <w:ind w:firstLine="709"/>
        <w:rPr>
          <w:sz w:val="20"/>
          <w:szCs w:val="20"/>
        </w:rPr>
      </w:pPr>
    </w:p>
    <w:sectPr w:rsidR="008C355C" w:rsidSect="00112B6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7CE" w:rsidRDefault="004A57CE" w:rsidP="00964D94">
      <w:r>
        <w:separator/>
      </w:r>
    </w:p>
  </w:endnote>
  <w:endnote w:type="continuationSeparator" w:id="0">
    <w:p w:rsidR="004A57CE" w:rsidRDefault="004A57CE" w:rsidP="00964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7CE" w:rsidRDefault="004A57CE" w:rsidP="00964D94">
      <w:r>
        <w:separator/>
      </w:r>
    </w:p>
  </w:footnote>
  <w:footnote w:type="continuationSeparator" w:id="0">
    <w:p w:rsidR="004A57CE" w:rsidRDefault="004A57CE" w:rsidP="00964D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8FA" w:rsidRDefault="008921BB">
    <w:pPr>
      <w:pStyle w:val="a7"/>
      <w:jc w:val="right"/>
      <w:rPr>
        <w:b/>
        <w:bCs/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6087"/>
    <w:multiLevelType w:val="multilevel"/>
    <w:tmpl w:val="0D4424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>
    <w:nsid w:val="20BE4D2A"/>
    <w:multiLevelType w:val="hybridMultilevel"/>
    <w:tmpl w:val="32D8D5FE"/>
    <w:lvl w:ilvl="0" w:tplc="E684E0A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9933877"/>
    <w:multiLevelType w:val="hybridMultilevel"/>
    <w:tmpl w:val="2F5C5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A0474"/>
    <w:multiLevelType w:val="hybridMultilevel"/>
    <w:tmpl w:val="F3F47D76"/>
    <w:lvl w:ilvl="0" w:tplc="9C60A95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F516B79"/>
    <w:multiLevelType w:val="hybridMultilevel"/>
    <w:tmpl w:val="726C1C0A"/>
    <w:lvl w:ilvl="0" w:tplc="E684E0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8F4C2C"/>
    <w:multiLevelType w:val="hybridMultilevel"/>
    <w:tmpl w:val="CFA0BF0A"/>
    <w:lvl w:ilvl="0" w:tplc="E684E0A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3F76872"/>
    <w:multiLevelType w:val="hybridMultilevel"/>
    <w:tmpl w:val="86AAAF34"/>
    <w:lvl w:ilvl="0" w:tplc="D646D816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212C57"/>
    <w:multiLevelType w:val="hybridMultilevel"/>
    <w:tmpl w:val="A4803254"/>
    <w:lvl w:ilvl="0" w:tplc="E684E0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D04686"/>
    <w:multiLevelType w:val="hybridMultilevel"/>
    <w:tmpl w:val="E0048492"/>
    <w:lvl w:ilvl="0" w:tplc="E684E0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D90"/>
    <w:rsid w:val="00005A32"/>
    <w:rsid w:val="00016B32"/>
    <w:rsid w:val="00034928"/>
    <w:rsid w:val="00045C3B"/>
    <w:rsid w:val="00052030"/>
    <w:rsid w:val="00067DF6"/>
    <w:rsid w:val="00070CD5"/>
    <w:rsid w:val="00085221"/>
    <w:rsid w:val="000856C2"/>
    <w:rsid w:val="000863EA"/>
    <w:rsid w:val="000A09D7"/>
    <w:rsid w:val="000A7599"/>
    <w:rsid w:val="000D0D02"/>
    <w:rsid w:val="000D0DF1"/>
    <w:rsid w:val="000D3E02"/>
    <w:rsid w:val="000E213F"/>
    <w:rsid w:val="000F3DFF"/>
    <w:rsid w:val="000F490D"/>
    <w:rsid w:val="00102C3D"/>
    <w:rsid w:val="001050CE"/>
    <w:rsid w:val="00112B6B"/>
    <w:rsid w:val="00124CB0"/>
    <w:rsid w:val="001423C0"/>
    <w:rsid w:val="00145E52"/>
    <w:rsid w:val="00151961"/>
    <w:rsid w:val="001613FC"/>
    <w:rsid w:val="00171302"/>
    <w:rsid w:val="001858AA"/>
    <w:rsid w:val="0019183D"/>
    <w:rsid w:val="001A0BF5"/>
    <w:rsid w:val="001A2F79"/>
    <w:rsid w:val="001B3FCC"/>
    <w:rsid w:val="001B674D"/>
    <w:rsid w:val="001E0B5B"/>
    <w:rsid w:val="001E27B8"/>
    <w:rsid w:val="001E3B08"/>
    <w:rsid w:val="002058FE"/>
    <w:rsid w:val="00214BF3"/>
    <w:rsid w:val="00223FC9"/>
    <w:rsid w:val="002441BB"/>
    <w:rsid w:val="00273FD2"/>
    <w:rsid w:val="002B258A"/>
    <w:rsid w:val="002B6460"/>
    <w:rsid w:val="002C6AC2"/>
    <w:rsid w:val="002C7EDD"/>
    <w:rsid w:val="002D0A99"/>
    <w:rsid w:val="002E4298"/>
    <w:rsid w:val="002E4EEF"/>
    <w:rsid w:val="002F1B95"/>
    <w:rsid w:val="0031571D"/>
    <w:rsid w:val="00320293"/>
    <w:rsid w:val="003247E7"/>
    <w:rsid w:val="003341A8"/>
    <w:rsid w:val="00334CEB"/>
    <w:rsid w:val="0033556E"/>
    <w:rsid w:val="00335A39"/>
    <w:rsid w:val="00341731"/>
    <w:rsid w:val="003431F1"/>
    <w:rsid w:val="00351295"/>
    <w:rsid w:val="00357810"/>
    <w:rsid w:val="0036293C"/>
    <w:rsid w:val="00363F53"/>
    <w:rsid w:val="003774B6"/>
    <w:rsid w:val="003867D9"/>
    <w:rsid w:val="00387465"/>
    <w:rsid w:val="003A2082"/>
    <w:rsid w:val="003B54EC"/>
    <w:rsid w:val="003C11F9"/>
    <w:rsid w:val="003D1213"/>
    <w:rsid w:val="003D522E"/>
    <w:rsid w:val="003E203F"/>
    <w:rsid w:val="003E5B25"/>
    <w:rsid w:val="00401AE1"/>
    <w:rsid w:val="00405C6D"/>
    <w:rsid w:val="00406204"/>
    <w:rsid w:val="00411559"/>
    <w:rsid w:val="00424C7F"/>
    <w:rsid w:val="00442A89"/>
    <w:rsid w:val="00446EFD"/>
    <w:rsid w:val="00463ABE"/>
    <w:rsid w:val="004A5307"/>
    <w:rsid w:val="004A57CE"/>
    <w:rsid w:val="004B2785"/>
    <w:rsid w:val="004B4EB9"/>
    <w:rsid w:val="004C20B8"/>
    <w:rsid w:val="004C47AC"/>
    <w:rsid w:val="004C4FEF"/>
    <w:rsid w:val="004D04EE"/>
    <w:rsid w:val="004D0661"/>
    <w:rsid w:val="004E3742"/>
    <w:rsid w:val="004E4BBB"/>
    <w:rsid w:val="004F2C9E"/>
    <w:rsid w:val="004F509B"/>
    <w:rsid w:val="004F748F"/>
    <w:rsid w:val="00501D90"/>
    <w:rsid w:val="00531B2B"/>
    <w:rsid w:val="00534AEC"/>
    <w:rsid w:val="00535F75"/>
    <w:rsid w:val="00541240"/>
    <w:rsid w:val="0055189B"/>
    <w:rsid w:val="00557A95"/>
    <w:rsid w:val="005702BE"/>
    <w:rsid w:val="00571FC9"/>
    <w:rsid w:val="00575421"/>
    <w:rsid w:val="005853B9"/>
    <w:rsid w:val="00586FA7"/>
    <w:rsid w:val="0059153C"/>
    <w:rsid w:val="005971E3"/>
    <w:rsid w:val="005C1D30"/>
    <w:rsid w:val="005C1FAA"/>
    <w:rsid w:val="005D62C9"/>
    <w:rsid w:val="005E0C97"/>
    <w:rsid w:val="005F2BD1"/>
    <w:rsid w:val="00601FC4"/>
    <w:rsid w:val="00616B46"/>
    <w:rsid w:val="00616BE9"/>
    <w:rsid w:val="00627803"/>
    <w:rsid w:val="006400E7"/>
    <w:rsid w:val="006401B6"/>
    <w:rsid w:val="0064274F"/>
    <w:rsid w:val="00643B57"/>
    <w:rsid w:val="0065164D"/>
    <w:rsid w:val="00660924"/>
    <w:rsid w:val="00672E5D"/>
    <w:rsid w:val="00673C91"/>
    <w:rsid w:val="00684B67"/>
    <w:rsid w:val="0068689C"/>
    <w:rsid w:val="006902EB"/>
    <w:rsid w:val="006A1DE3"/>
    <w:rsid w:val="006A206D"/>
    <w:rsid w:val="006A3615"/>
    <w:rsid w:val="006B55DF"/>
    <w:rsid w:val="006B5E6D"/>
    <w:rsid w:val="006C2C7C"/>
    <w:rsid w:val="006E0536"/>
    <w:rsid w:val="006E5B17"/>
    <w:rsid w:val="006E7CA8"/>
    <w:rsid w:val="0070201E"/>
    <w:rsid w:val="0070546E"/>
    <w:rsid w:val="00716030"/>
    <w:rsid w:val="00716305"/>
    <w:rsid w:val="0071761F"/>
    <w:rsid w:val="007215E6"/>
    <w:rsid w:val="0073448E"/>
    <w:rsid w:val="0073637A"/>
    <w:rsid w:val="00740435"/>
    <w:rsid w:val="00740658"/>
    <w:rsid w:val="00741E46"/>
    <w:rsid w:val="007624F6"/>
    <w:rsid w:val="00763EE4"/>
    <w:rsid w:val="00771350"/>
    <w:rsid w:val="00771F72"/>
    <w:rsid w:val="007802DD"/>
    <w:rsid w:val="00790213"/>
    <w:rsid w:val="00791496"/>
    <w:rsid w:val="007914AE"/>
    <w:rsid w:val="007A77BF"/>
    <w:rsid w:val="007D3E4A"/>
    <w:rsid w:val="007D4CD5"/>
    <w:rsid w:val="007D5EC9"/>
    <w:rsid w:val="0080385B"/>
    <w:rsid w:val="008055B9"/>
    <w:rsid w:val="00820E5E"/>
    <w:rsid w:val="0082420A"/>
    <w:rsid w:val="00824833"/>
    <w:rsid w:val="00847933"/>
    <w:rsid w:val="008541D5"/>
    <w:rsid w:val="00856F75"/>
    <w:rsid w:val="00863D03"/>
    <w:rsid w:val="00877249"/>
    <w:rsid w:val="00881708"/>
    <w:rsid w:val="008830E6"/>
    <w:rsid w:val="008921BB"/>
    <w:rsid w:val="008A30EF"/>
    <w:rsid w:val="008A730A"/>
    <w:rsid w:val="008B1DA1"/>
    <w:rsid w:val="008C355C"/>
    <w:rsid w:val="008C5CDA"/>
    <w:rsid w:val="008D430F"/>
    <w:rsid w:val="008D44F3"/>
    <w:rsid w:val="008D7AE7"/>
    <w:rsid w:val="008E02AF"/>
    <w:rsid w:val="008F6931"/>
    <w:rsid w:val="009070C6"/>
    <w:rsid w:val="009073E5"/>
    <w:rsid w:val="00916C96"/>
    <w:rsid w:val="0092074C"/>
    <w:rsid w:val="0092628F"/>
    <w:rsid w:val="009334EF"/>
    <w:rsid w:val="00947407"/>
    <w:rsid w:val="00964D94"/>
    <w:rsid w:val="00983CA6"/>
    <w:rsid w:val="00983E18"/>
    <w:rsid w:val="009863D3"/>
    <w:rsid w:val="00986D97"/>
    <w:rsid w:val="00992009"/>
    <w:rsid w:val="009928C0"/>
    <w:rsid w:val="009A17AC"/>
    <w:rsid w:val="009D4A71"/>
    <w:rsid w:val="009E0998"/>
    <w:rsid w:val="009F1101"/>
    <w:rsid w:val="009F1B71"/>
    <w:rsid w:val="009F7EE7"/>
    <w:rsid w:val="00A01E79"/>
    <w:rsid w:val="00A04F5A"/>
    <w:rsid w:val="00A20278"/>
    <w:rsid w:val="00A22137"/>
    <w:rsid w:val="00A312B4"/>
    <w:rsid w:val="00A33199"/>
    <w:rsid w:val="00A4202C"/>
    <w:rsid w:val="00A43464"/>
    <w:rsid w:val="00A54293"/>
    <w:rsid w:val="00A777F9"/>
    <w:rsid w:val="00AA217C"/>
    <w:rsid w:val="00AB2197"/>
    <w:rsid w:val="00AB294A"/>
    <w:rsid w:val="00AB793F"/>
    <w:rsid w:val="00AC6537"/>
    <w:rsid w:val="00AC75EC"/>
    <w:rsid w:val="00AF1A15"/>
    <w:rsid w:val="00B02153"/>
    <w:rsid w:val="00B05C00"/>
    <w:rsid w:val="00B06CAF"/>
    <w:rsid w:val="00B153DD"/>
    <w:rsid w:val="00B20E28"/>
    <w:rsid w:val="00B22C70"/>
    <w:rsid w:val="00B35071"/>
    <w:rsid w:val="00B5514B"/>
    <w:rsid w:val="00B66633"/>
    <w:rsid w:val="00B67600"/>
    <w:rsid w:val="00B67BAF"/>
    <w:rsid w:val="00B77A4E"/>
    <w:rsid w:val="00B94564"/>
    <w:rsid w:val="00BA3383"/>
    <w:rsid w:val="00BA6B5E"/>
    <w:rsid w:val="00BB469E"/>
    <w:rsid w:val="00BB69FD"/>
    <w:rsid w:val="00BD5769"/>
    <w:rsid w:val="00BF4EBD"/>
    <w:rsid w:val="00C110C3"/>
    <w:rsid w:val="00C311C0"/>
    <w:rsid w:val="00C33370"/>
    <w:rsid w:val="00C41320"/>
    <w:rsid w:val="00C6256F"/>
    <w:rsid w:val="00C631F4"/>
    <w:rsid w:val="00C808A3"/>
    <w:rsid w:val="00C81667"/>
    <w:rsid w:val="00C92300"/>
    <w:rsid w:val="00CB7833"/>
    <w:rsid w:val="00CD275F"/>
    <w:rsid w:val="00CE0892"/>
    <w:rsid w:val="00CE6BFA"/>
    <w:rsid w:val="00D004EC"/>
    <w:rsid w:val="00D01001"/>
    <w:rsid w:val="00D018FC"/>
    <w:rsid w:val="00D17A52"/>
    <w:rsid w:val="00D20B68"/>
    <w:rsid w:val="00D2257C"/>
    <w:rsid w:val="00D3582C"/>
    <w:rsid w:val="00D50F4C"/>
    <w:rsid w:val="00D5521F"/>
    <w:rsid w:val="00D56147"/>
    <w:rsid w:val="00D83A65"/>
    <w:rsid w:val="00D872DE"/>
    <w:rsid w:val="00D9160F"/>
    <w:rsid w:val="00DC169C"/>
    <w:rsid w:val="00DC3E3D"/>
    <w:rsid w:val="00DD6765"/>
    <w:rsid w:val="00DE6200"/>
    <w:rsid w:val="00DE680D"/>
    <w:rsid w:val="00DF50CD"/>
    <w:rsid w:val="00E057E6"/>
    <w:rsid w:val="00E15B74"/>
    <w:rsid w:val="00E33FEF"/>
    <w:rsid w:val="00E42E3F"/>
    <w:rsid w:val="00E43BCA"/>
    <w:rsid w:val="00E51A00"/>
    <w:rsid w:val="00E63B9D"/>
    <w:rsid w:val="00E77E36"/>
    <w:rsid w:val="00E94080"/>
    <w:rsid w:val="00E954DF"/>
    <w:rsid w:val="00EB0D15"/>
    <w:rsid w:val="00EB45EA"/>
    <w:rsid w:val="00EB66CF"/>
    <w:rsid w:val="00EC2CF7"/>
    <w:rsid w:val="00EF5962"/>
    <w:rsid w:val="00F02335"/>
    <w:rsid w:val="00F455D0"/>
    <w:rsid w:val="00F570CF"/>
    <w:rsid w:val="00F7163F"/>
    <w:rsid w:val="00F7656B"/>
    <w:rsid w:val="00F90916"/>
    <w:rsid w:val="00FA66BB"/>
    <w:rsid w:val="00FB4A83"/>
    <w:rsid w:val="00FB5768"/>
    <w:rsid w:val="00FE37BF"/>
    <w:rsid w:val="00FE4AD7"/>
    <w:rsid w:val="00FF1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22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85221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221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3">
    <w:name w:val="No Spacing"/>
    <w:uiPriority w:val="1"/>
    <w:qFormat/>
    <w:rsid w:val="0008522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D4C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66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663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01F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601FC4"/>
    <w:pPr>
      <w:tabs>
        <w:tab w:val="center" w:pos="4153"/>
        <w:tab w:val="right" w:pos="8306"/>
      </w:tabs>
      <w:autoSpaceDE w:val="0"/>
      <w:autoSpaceDN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01F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B67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0"/>
    <w:uiPriority w:val="99"/>
    <w:unhideWhenUsed/>
    <w:rsid w:val="001050CE"/>
    <w:rPr>
      <w:color w:val="0000FF" w:themeColor="hyperlink"/>
      <w:u w:val="single"/>
    </w:rPr>
  </w:style>
  <w:style w:type="paragraph" w:customStyle="1" w:styleId="p4">
    <w:name w:val="p4"/>
    <w:basedOn w:val="a"/>
    <w:rsid w:val="00863D03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341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341A8"/>
    <w:rPr>
      <w:rFonts w:ascii="Times New Roman" w:hAnsi="Times New Roman"/>
      <w:sz w:val="24"/>
    </w:rPr>
  </w:style>
  <w:style w:type="character" w:customStyle="1" w:styleId="ac">
    <w:name w:val="Основной текст_"/>
    <w:basedOn w:val="a0"/>
    <w:link w:val="11"/>
    <w:rsid w:val="0055189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55189B"/>
    <w:pPr>
      <w:shd w:val="clear" w:color="auto" w:fill="FFFFFF"/>
      <w:spacing w:line="274" w:lineRule="exact"/>
      <w:ind w:hanging="480"/>
      <w:jc w:val="left"/>
    </w:pPr>
    <w:rPr>
      <w:rFonts w:eastAsia="Times New Roman" w:cs="Times New Roman"/>
      <w:sz w:val="25"/>
      <w:szCs w:val="25"/>
    </w:rPr>
  </w:style>
  <w:style w:type="paragraph" w:customStyle="1" w:styleId="Title">
    <w:name w:val="Title!Название НПА"/>
    <w:basedOn w:val="a"/>
    <w:rsid w:val="0055189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5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89BAE2E115E6E9D156CD181081B793BB9D991066A8903872DD7155036E2F4792F81410978G6g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06E6-1ACE-43CD-926B-5DB1D00F1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3188</TotalTime>
  <Pages>7</Pages>
  <Words>3055</Words>
  <Characters>17418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экономикеШенк.р-наАрханг.обл</Company>
  <LinksUpToDate>false</LinksUpToDate>
  <CharactersWithSpaces>20433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ZTuchina</dc:creator>
  <cp:keywords/>
  <dc:description/>
  <cp:lastModifiedBy>КФиЭ - Ипатова Елена Викторовна</cp:lastModifiedBy>
  <cp:revision>122</cp:revision>
  <cp:lastPrinted>2020-04-22T08:01:00Z</cp:lastPrinted>
  <dcterms:created xsi:type="dcterms:W3CDTF">2014-04-25T06:58:00Z</dcterms:created>
  <dcterms:modified xsi:type="dcterms:W3CDTF">2020-04-29T08:50:00Z</dcterms:modified>
</cp:coreProperties>
</file>